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B9" w:rsidRDefault="00AE48B9" w:rsidP="00AE48B9">
      <w:pPr>
        <w:rPr>
          <w:lang w:val="sr-Cyrl-CS"/>
        </w:rPr>
      </w:pPr>
      <w:r>
        <w:rPr>
          <w:lang w:val="sr-Cyrl-CS"/>
        </w:rPr>
        <w:t>Предшколска установа</w:t>
      </w:r>
    </w:p>
    <w:p w:rsidR="00AE48B9" w:rsidRDefault="00AE48B9" w:rsidP="00AE48B9">
      <w:pPr>
        <w:rPr>
          <w:lang w:val="sr-Cyrl-CS"/>
        </w:rPr>
      </w:pPr>
      <w:r>
        <w:rPr>
          <w:lang w:val="sr-Cyrl-CS"/>
        </w:rPr>
        <w:t xml:space="preserve"> „Наша радост“</w:t>
      </w:r>
    </w:p>
    <w:p w:rsidR="00AE48B9" w:rsidRPr="00472297" w:rsidRDefault="00AE48B9" w:rsidP="00AE48B9">
      <w:r>
        <w:rPr>
          <w:lang w:val="sr-Cyrl-CS"/>
        </w:rPr>
        <w:t xml:space="preserve">Број </w:t>
      </w:r>
      <w:r>
        <w:t>1708</w:t>
      </w:r>
    </w:p>
    <w:p w:rsidR="00AE48B9" w:rsidRPr="00D57B47" w:rsidRDefault="00AE48B9" w:rsidP="00AE48B9">
      <w:r>
        <w:rPr>
          <w:lang w:val="sr-Cyrl-CS"/>
        </w:rPr>
        <w:t xml:space="preserve">Датум </w:t>
      </w:r>
      <w:r>
        <w:t>10.10.2023. год.</w:t>
      </w:r>
    </w:p>
    <w:p w:rsidR="00AE48B9" w:rsidRDefault="00AE48B9" w:rsidP="00AE48B9">
      <w:pPr>
        <w:rPr>
          <w:lang w:val="sr-Cyrl-CS"/>
        </w:rPr>
      </w:pPr>
      <w:r>
        <w:rPr>
          <w:lang w:val="sr-Cyrl-CS"/>
        </w:rPr>
        <w:t>Лучани</w:t>
      </w:r>
    </w:p>
    <w:p w:rsidR="00AE48B9" w:rsidRDefault="00AE48B9" w:rsidP="00AE48B9">
      <w:pPr>
        <w:rPr>
          <w:lang w:val="sr-Cyrl-CS"/>
        </w:rPr>
      </w:pPr>
    </w:p>
    <w:p w:rsidR="00C329F9" w:rsidRDefault="00AE48B9" w:rsidP="00AE48B9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</w:rPr>
        <w:tab/>
        <w:t xml:space="preserve">На основу </w:t>
      </w:r>
      <w:r w:rsidRPr="002360D6">
        <w:rPr>
          <w:lang w:val="ru-RU"/>
        </w:rPr>
        <w:t>Правилник</w:t>
      </w:r>
      <w:r w:rsidRPr="002360D6">
        <w:rPr>
          <w:lang w:val="en-US"/>
        </w:rPr>
        <w:t xml:space="preserve">a o </w:t>
      </w:r>
      <w:r w:rsidRPr="002360D6">
        <w:t>стандардима услова за остваривање посебних програма у области предшколског васпитања и образовања</w:t>
      </w:r>
      <w:r w:rsidRPr="002360D6">
        <w:rPr>
          <w:lang w:val="ru-RU"/>
        </w:rPr>
        <w:t xml:space="preserve"> </w:t>
      </w:r>
      <w:r w:rsidRPr="002360D6">
        <w:rPr>
          <w:lang w:val="sr-Cyrl-CS"/>
        </w:rPr>
        <w:t>(</w:t>
      </w:r>
      <w:r>
        <w:rPr>
          <w:lang w:val="ru-RU"/>
        </w:rPr>
        <w:t>''Сл. Гласник РС'', број 61/12),</w:t>
      </w:r>
      <w:r>
        <w:rPr>
          <w:rFonts w:eastAsia="Times New Roman" w:cs="Times New Roman"/>
          <w:szCs w:val="24"/>
        </w:rPr>
        <w:t xml:space="preserve"> Правилника о ближим условима за остваривање различитих облика и програма васпитно-образовног рада и услуга које остварује предшколска установа</w:t>
      </w:r>
      <w:r w:rsidR="00F473A1">
        <w:rPr>
          <w:rFonts w:eastAsia="Times New Roman" w:cs="Times New Roman"/>
          <w:szCs w:val="24"/>
        </w:rPr>
        <w:t xml:space="preserve"> </w:t>
      </w:r>
      <w:r w:rsidR="00F473A1" w:rsidRPr="002360D6">
        <w:rPr>
          <w:lang w:val="sr-Cyrl-CS"/>
        </w:rPr>
        <w:t>(</w:t>
      </w:r>
      <w:r w:rsidR="00F473A1">
        <w:rPr>
          <w:lang w:val="ru-RU"/>
        </w:rPr>
        <w:t>''Сл. Гласник РС'', број 80/21)</w:t>
      </w:r>
      <w:r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  <w:lang w:val="sr-Cyrl-CS"/>
        </w:rPr>
        <w:t>Годишњег плана рада Предшколске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CS"/>
        </w:rPr>
        <w:t>установе „Наша радост“ Лучани за радну 202</w:t>
      </w:r>
      <w:r>
        <w:rPr>
          <w:rFonts w:eastAsia="Times New Roman" w:cs="Times New Roman"/>
          <w:szCs w:val="24"/>
        </w:rPr>
        <w:t>3</w:t>
      </w:r>
      <w:r>
        <w:rPr>
          <w:rFonts w:eastAsia="Times New Roman" w:cs="Times New Roman"/>
          <w:szCs w:val="24"/>
          <w:lang w:val="sr-Cyrl-CS"/>
        </w:rPr>
        <w:t>/</w:t>
      </w:r>
      <w:r>
        <w:rPr>
          <w:rFonts w:eastAsia="Times New Roman" w:cs="Times New Roman"/>
          <w:szCs w:val="24"/>
        </w:rPr>
        <w:t>24</w:t>
      </w:r>
      <w:r>
        <w:rPr>
          <w:rFonts w:eastAsia="Times New Roman" w:cs="Times New Roman"/>
          <w:szCs w:val="24"/>
          <w:lang w:val="sr-Cyrl-CS"/>
        </w:rPr>
        <w:t xml:space="preserve"> годину,</w:t>
      </w:r>
      <w:r>
        <w:rPr>
          <w:rFonts w:eastAsia="Times New Roman" w:cs="Times New Roman"/>
          <w:szCs w:val="24"/>
        </w:rPr>
        <w:t xml:space="preserve"> као и одлуке Савета родитеља установе,</w:t>
      </w:r>
      <w:r>
        <w:rPr>
          <w:rFonts w:eastAsia="Times New Roman" w:cs="Times New Roman"/>
          <w:szCs w:val="24"/>
          <w:lang w:val="sr-Cyrl-CS"/>
        </w:rPr>
        <w:t xml:space="preserve"> објављује се:</w:t>
      </w:r>
    </w:p>
    <w:p w:rsidR="00AE48B9" w:rsidRDefault="00AE48B9" w:rsidP="00AE48B9">
      <w:pPr>
        <w:rPr>
          <w:rFonts w:eastAsia="Times New Roman" w:cs="Times New Roman"/>
          <w:szCs w:val="24"/>
          <w:lang w:val="sr-Cyrl-CS"/>
        </w:rPr>
      </w:pPr>
    </w:p>
    <w:p w:rsidR="00AE48B9" w:rsidRPr="00AE48B9" w:rsidRDefault="00AE48B9" w:rsidP="00AE48B9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AE48B9">
        <w:rPr>
          <w:rFonts w:eastAsia="Times New Roman" w:cs="Times New Roman"/>
          <w:b/>
          <w:szCs w:val="24"/>
          <w:lang w:val="sr-Cyrl-CS"/>
        </w:rPr>
        <w:t>ЈАВНИ ПОЗИВ</w:t>
      </w:r>
    </w:p>
    <w:p w:rsidR="00AE48B9" w:rsidRPr="00AE48B9" w:rsidRDefault="00AE48B9" w:rsidP="00AE48B9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AE48B9">
        <w:rPr>
          <w:rFonts w:eastAsia="Times New Roman" w:cs="Times New Roman"/>
          <w:b/>
          <w:szCs w:val="24"/>
          <w:lang w:val="sr-Cyrl-CS"/>
        </w:rPr>
        <w:t>за прикупљање понуда за реализацију зимовања деце ПУ „Наша радост“ Лучани</w:t>
      </w:r>
    </w:p>
    <w:p w:rsidR="00F473A1" w:rsidRDefault="00AE48B9" w:rsidP="00AE48B9">
      <w:pPr>
        <w:jc w:val="center"/>
        <w:rPr>
          <w:rFonts w:eastAsia="Times New Roman" w:cs="Times New Roman"/>
          <w:b/>
          <w:szCs w:val="24"/>
          <w:lang w:val="sr-Cyrl-CS"/>
        </w:rPr>
      </w:pPr>
      <w:r w:rsidRPr="00AE48B9">
        <w:rPr>
          <w:rFonts w:eastAsia="Times New Roman" w:cs="Times New Roman"/>
          <w:b/>
          <w:szCs w:val="24"/>
          <w:lang w:val="sr-Cyrl-CS"/>
        </w:rPr>
        <w:t>са упутством за формирање понуда</w:t>
      </w:r>
    </w:p>
    <w:p w:rsidR="00F473A1" w:rsidRDefault="00F473A1" w:rsidP="00AE48B9">
      <w:pPr>
        <w:jc w:val="center"/>
        <w:rPr>
          <w:rFonts w:eastAsia="Times New Roman" w:cs="Times New Roman"/>
          <w:b/>
          <w:szCs w:val="24"/>
          <w:lang w:val="sr-Cyrl-CS"/>
        </w:rPr>
      </w:pPr>
    </w:p>
    <w:p w:rsidR="00AE48B9" w:rsidRDefault="00AE48B9" w:rsidP="00F473A1">
      <w:pPr>
        <w:rPr>
          <w:rFonts w:eastAsia="Times New Roman" w:cs="Times New Roman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  <w:r w:rsidR="00C56A0E">
        <w:rPr>
          <w:rFonts w:eastAsia="Times New Roman" w:cs="Times New Roman"/>
          <w:b/>
        </w:rPr>
        <w:t xml:space="preserve">ПОКРЕЋЕ СЕ </w:t>
      </w:r>
      <w:r w:rsidR="00C56A0E">
        <w:rPr>
          <w:rFonts w:eastAsia="Times New Roman" w:cs="Times New Roman"/>
        </w:rPr>
        <w:t>поступак за избор најповољније понуде туристичких агенција</w:t>
      </w:r>
      <w:r w:rsidR="00C56A0E">
        <w:rPr>
          <w:rFonts w:eastAsia="Times New Roman" w:cs="Times New Roman"/>
          <w:lang w:val="sr-Cyrl-CS"/>
        </w:rPr>
        <w:t>,</w:t>
      </w:r>
      <w:r w:rsidR="00C56A0E">
        <w:rPr>
          <w:rFonts w:eastAsia="Times New Roman" w:cs="Times New Roman"/>
        </w:rPr>
        <w:t xml:space="preserve"> за извођење</w:t>
      </w:r>
      <w:r w:rsidR="00C56A0E">
        <w:rPr>
          <w:rFonts w:eastAsia="Times New Roman" w:cs="Times New Roman"/>
          <w:lang w:val="sr-Cyrl-CS"/>
        </w:rPr>
        <w:t xml:space="preserve"> зимовања деце предшколског узраста у радној 202</w:t>
      </w:r>
      <w:r w:rsidR="00C56A0E">
        <w:rPr>
          <w:rFonts w:eastAsia="Times New Roman" w:cs="Times New Roman"/>
        </w:rPr>
        <w:t>3</w:t>
      </w:r>
      <w:r w:rsidR="00C56A0E">
        <w:rPr>
          <w:rFonts w:eastAsia="Times New Roman" w:cs="Times New Roman"/>
          <w:lang w:val="sr-Cyrl-CS"/>
        </w:rPr>
        <w:t>/2</w:t>
      </w:r>
      <w:r w:rsidR="00C56A0E">
        <w:rPr>
          <w:rFonts w:eastAsia="Times New Roman" w:cs="Times New Roman"/>
        </w:rPr>
        <w:t>4</w:t>
      </w:r>
      <w:r w:rsidR="00C56A0E">
        <w:rPr>
          <w:rFonts w:eastAsia="Times New Roman" w:cs="Times New Roman"/>
          <w:lang w:val="sr-Cyrl-CS"/>
        </w:rPr>
        <w:t xml:space="preserve"> години, у складу са одлуком Савета родитеља Предшколске</w:t>
      </w:r>
      <w:r w:rsidR="00C56A0E">
        <w:rPr>
          <w:rFonts w:eastAsia="Times New Roman" w:cs="Times New Roman"/>
        </w:rPr>
        <w:t xml:space="preserve"> </w:t>
      </w:r>
      <w:r w:rsidR="00C56A0E">
        <w:rPr>
          <w:rFonts w:eastAsia="Times New Roman" w:cs="Times New Roman"/>
          <w:lang w:val="sr-Cyrl-CS"/>
        </w:rPr>
        <w:t>установе „Наша радост“ Лучани.</w:t>
      </w:r>
    </w:p>
    <w:p w:rsidR="00C56A0E" w:rsidRDefault="00C56A0E" w:rsidP="00F473A1">
      <w:pPr>
        <w:rPr>
          <w:rFonts w:eastAsia="Times New Roman" w:cs="Times New Roman"/>
          <w:lang w:val="sr-Cyrl-CS"/>
        </w:rPr>
      </w:pPr>
    </w:p>
    <w:p w:rsidR="00C56A0E" w:rsidRDefault="00C56A0E" w:rsidP="00F473A1">
      <w:pPr>
        <w:rPr>
          <w:rFonts w:eastAsia="Times New Roman" w:cs="Times New Roman"/>
          <w:szCs w:val="24"/>
          <w:lang w:val="sr-Cyrl-CS"/>
        </w:rPr>
      </w:pPr>
      <w:r w:rsidRPr="00C56A0E">
        <w:rPr>
          <w:rFonts w:eastAsia="Times New Roman" w:cs="Times New Roman"/>
          <w:b/>
          <w:szCs w:val="24"/>
          <w:lang w:val="sr-Cyrl-CS"/>
        </w:rPr>
        <w:t xml:space="preserve">ДЕСТИНАЦИЈА: </w:t>
      </w:r>
      <w:r w:rsidR="00372D58" w:rsidRPr="009015A0">
        <w:rPr>
          <w:rFonts w:eastAsia="Times New Roman" w:cs="Times New Roman"/>
          <w:szCs w:val="24"/>
          <w:u w:val="single"/>
          <w:lang w:val="sr-Cyrl-CS"/>
        </w:rPr>
        <w:t>Златибор или Тара</w:t>
      </w:r>
      <w:r w:rsidR="00372D58">
        <w:rPr>
          <w:rFonts w:eastAsia="Times New Roman" w:cs="Times New Roman"/>
          <w:szCs w:val="24"/>
          <w:lang w:val="sr-Cyrl-CS"/>
        </w:rPr>
        <w:t xml:space="preserve"> (понуда се може поднети за обе деастинације или само једну, а Савет родитеља доноси одлуку о коначној дестинацији и даје сагласност на програм путоввања).</w:t>
      </w:r>
    </w:p>
    <w:p w:rsidR="00372D58" w:rsidRDefault="00372D58" w:rsidP="00F473A1">
      <w:pPr>
        <w:rPr>
          <w:rFonts w:eastAsia="Times New Roman" w:cs="Times New Roman"/>
          <w:szCs w:val="24"/>
          <w:lang w:val="sr-Cyrl-CS"/>
        </w:rPr>
      </w:pPr>
    </w:p>
    <w:p w:rsidR="000D1235" w:rsidRPr="000D1235" w:rsidRDefault="000D1235" w:rsidP="00F473A1">
      <w:pPr>
        <w:rPr>
          <w:rFonts w:eastAsia="Times New Roman" w:cs="Times New Roman"/>
          <w:szCs w:val="24"/>
          <w:lang w:val="sr-Cyrl-CS"/>
        </w:rPr>
      </w:pPr>
      <w:r w:rsidRPr="000D1235">
        <w:rPr>
          <w:rFonts w:eastAsia="Times New Roman" w:cs="Times New Roman"/>
          <w:b/>
          <w:szCs w:val="24"/>
          <w:lang w:val="sr-Cyrl-CS"/>
        </w:rPr>
        <w:t>ВРЕМЕ РЕАЛИЗАЦИЈЕ ЗИМОВАЊА:</w:t>
      </w:r>
      <w:r>
        <w:rPr>
          <w:rFonts w:eastAsia="Times New Roman" w:cs="Times New Roman"/>
          <w:b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 xml:space="preserve">децембар 2023. – јануар, фебруар 2024. </w:t>
      </w:r>
      <w:r w:rsidR="008302A2">
        <w:rPr>
          <w:rFonts w:eastAsia="Times New Roman" w:cs="Times New Roman"/>
          <w:szCs w:val="24"/>
          <w:lang w:val="sr-Cyrl-CS"/>
        </w:rPr>
        <w:t>г</w:t>
      </w:r>
      <w:r>
        <w:rPr>
          <w:rFonts w:eastAsia="Times New Roman" w:cs="Times New Roman"/>
          <w:szCs w:val="24"/>
          <w:lang w:val="sr-Cyrl-CS"/>
        </w:rPr>
        <w:t>одине</w:t>
      </w:r>
      <w:r w:rsidR="008302A2">
        <w:rPr>
          <w:rFonts w:eastAsia="Times New Roman" w:cs="Times New Roman"/>
          <w:szCs w:val="24"/>
          <w:lang w:val="sr-Cyrl-CS"/>
        </w:rPr>
        <w:t xml:space="preserve"> (7 дана, 6 ноћења, на бази пуног пансиона – доручак, ручак, вечера, са две ужине) </w:t>
      </w:r>
    </w:p>
    <w:p w:rsidR="000D1235" w:rsidRDefault="000D1235" w:rsidP="00F473A1">
      <w:pPr>
        <w:rPr>
          <w:rFonts w:eastAsia="Times New Roman" w:cs="Times New Roman"/>
          <w:szCs w:val="24"/>
          <w:lang w:val="sr-Cyrl-CS"/>
        </w:rPr>
      </w:pPr>
    </w:p>
    <w:p w:rsidR="00372D58" w:rsidRDefault="009347BB" w:rsidP="00F473A1">
      <w:pPr>
        <w:rPr>
          <w:b/>
          <w:lang w:val="sr-Cyrl-CS"/>
        </w:rPr>
      </w:pPr>
      <w:r w:rsidRPr="0013068B">
        <w:rPr>
          <w:b/>
          <w:lang w:val="sr-Cyrl-CS"/>
        </w:rPr>
        <w:t>УПУТСТВО ЗА ФОРМИРАЊЕ ПОНУДЕ</w:t>
      </w:r>
      <w:r>
        <w:rPr>
          <w:b/>
          <w:lang w:val="sr-Cyrl-CS"/>
        </w:rPr>
        <w:t>:</w:t>
      </w:r>
    </w:p>
    <w:p w:rsidR="00D91EFD" w:rsidRPr="0013068B" w:rsidRDefault="00D91EFD" w:rsidP="00D91EFD">
      <w:pPr>
        <w:rPr>
          <w:lang w:val="sr-Cyrl-CS"/>
        </w:rPr>
      </w:pPr>
      <w:r w:rsidRPr="0013068B">
        <w:rPr>
          <w:lang w:val="sr-Cyrl-CS"/>
        </w:rPr>
        <w:t>Понуда треба да буд</w:t>
      </w:r>
      <w:r w:rsidRPr="0013068B">
        <w:rPr>
          <w:lang w:val="ru-RU"/>
        </w:rPr>
        <w:t>е</w:t>
      </w:r>
      <w:r w:rsidRPr="0013068B">
        <w:rPr>
          <w:lang w:val="sr-Cyrl-CS"/>
        </w:rPr>
        <w:t xml:space="preserve"> сачињена пре</w:t>
      </w:r>
      <w:r>
        <w:rPr>
          <w:lang w:val="sr-Cyrl-CS"/>
        </w:rPr>
        <w:t>ма Упутству за формирање понуде.</w:t>
      </w:r>
    </w:p>
    <w:p w:rsidR="009347BB" w:rsidRDefault="00D91EFD" w:rsidP="00D91EFD">
      <w:pPr>
        <w:rPr>
          <w:rFonts w:eastAsia="Times New Roman" w:cs="Times New Roman"/>
          <w:szCs w:val="24"/>
          <w:lang w:val="sr-Cyrl-CS"/>
        </w:rPr>
      </w:pPr>
      <w:r w:rsidRPr="0013068B">
        <w:rPr>
          <w:lang w:val="sr-Cyrl-CS"/>
        </w:rPr>
        <w:t>Понуда се доставља на обрасцима конкурсне документације и мора бити јасна, недвосмислена, откуцана или читко попуњена штампаним словима, оверена печатом и потписом овлашћене ос</w:t>
      </w:r>
      <w:r>
        <w:rPr>
          <w:lang w:val="sr-Cyrl-CS"/>
        </w:rPr>
        <w:t>обе.</w:t>
      </w:r>
    </w:p>
    <w:p w:rsidR="00372D58" w:rsidRDefault="00B32C33" w:rsidP="00F473A1">
      <w:pPr>
        <w:rPr>
          <w:rFonts w:eastAsia="Times New Roman" w:cs="Times New Roman"/>
          <w:szCs w:val="24"/>
          <w:lang w:val="sr-Cyrl-CS"/>
        </w:rPr>
      </w:pPr>
      <w:r w:rsidRPr="00B32C33">
        <w:rPr>
          <w:u w:val="single"/>
          <w:lang w:val="sr-Cyrl-CS"/>
        </w:rPr>
        <w:t>Обавезна садржина понуде и потребна документација</w:t>
      </w:r>
      <w:r w:rsidRPr="0013068B">
        <w:rPr>
          <w:lang w:val="sr-Cyrl-CS"/>
        </w:rPr>
        <w:t>:</w:t>
      </w:r>
    </w:p>
    <w:p w:rsidR="00A26BCA" w:rsidRPr="0013068B" w:rsidRDefault="00A26BCA" w:rsidP="00A26BCA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13068B">
        <w:rPr>
          <w:lang w:val="sr-Cyrl-CS"/>
        </w:rPr>
        <w:t>Попуњен, потписан и оверен образац „Подаци о понуђачу“</w:t>
      </w:r>
      <w:r>
        <w:rPr>
          <w:lang w:val="sr-Cyrl-CS"/>
        </w:rPr>
        <w:t>.</w:t>
      </w:r>
    </w:p>
    <w:p w:rsidR="00A26BCA" w:rsidRPr="0013068B" w:rsidRDefault="00A26BCA" w:rsidP="00A26BCA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13068B">
        <w:rPr>
          <w:lang w:val="sr-Cyrl-CS"/>
        </w:rPr>
        <w:t>Попуњен, потписан и оверен образац „Изјава понуђача“</w:t>
      </w:r>
      <w:r>
        <w:rPr>
          <w:lang w:val="sr-Cyrl-CS"/>
        </w:rPr>
        <w:t>.</w:t>
      </w:r>
    </w:p>
    <w:p w:rsidR="00A26BCA" w:rsidRDefault="00A26BCA" w:rsidP="00A26BCA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13068B">
        <w:rPr>
          <w:lang w:val="sr-Cyrl-CS"/>
        </w:rPr>
        <w:t>Попуњен</w:t>
      </w:r>
      <w:r>
        <w:rPr>
          <w:lang w:val="sr-Cyrl-CS"/>
        </w:rPr>
        <w:t xml:space="preserve"> У ЦЕЛОСТИ</w:t>
      </w:r>
      <w:r w:rsidRPr="0013068B">
        <w:rPr>
          <w:lang w:val="sr-Cyrl-CS"/>
        </w:rPr>
        <w:t>,</w:t>
      </w:r>
      <w:r>
        <w:rPr>
          <w:lang w:val="sr-Cyrl-CS"/>
        </w:rPr>
        <w:t xml:space="preserve"> (сви тражени подаци морају бити исказани)</w:t>
      </w:r>
      <w:r w:rsidRPr="0013068B">
        <w:rPr>
          <w:lang w:val="sr-Cyrl-CS"/>
        </w:rPr>
        <w:t xml:space="preserve"> потписан и оверен образац „Понуда“</w:t>
      </w:r>
      <w:r>
        <w:rPr>
          <w:lang w:val="sr-Cyrl-CS"/>
        </w:rPr>
        <w:t>.</w:t>
      </w:r>
    </w:p>
    <w:p w:rsidR="00264F21" w:rsidRPr="0013068B" w:rsidRDefault="00264F21" w:rsidP="00A26BCA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>
        <w:rPr>
          <w:lang w:val="sr-Cyrl-CS"/>
        </w:rPr>
        <w:t>Попуњен, поптисан и оверен модел уговора.</w:t>
      </w:r>
    </w:p>
    <w:p w:rsidR="00A26BCA" w:rsidRPr="0013068B" w:rsidRDefault="00A26BCA" w:rsidP="00A26BCA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13068B">
        <w:rPr>
          <w:lang w:val="sr-Cyrl-CS"/>
        </w:rPr>
        <w:t xml:space="preserve">Решење </w:t>
      </w:r>
      <w:r>
        <w:rPr>
          <w:lang w:val="sr-Cyrl-CS"/>
        </w:rPr>
        <w:t xml:space="preserve">- </w:t>
      </w:r>
      <w:r w:rsidRPr="0013068B">
        <w:rPr>
          <w:lang w:val="sr-Cyrl-CS"/>
        </w:rPr>
        <w:t>извод из Агенције за</w:t>
      </w:r>
      <w:r>
        <w:rPr>
          <w:lang w:val="sr-Cyrl-CS"/>
        </w:rPr>
        <w:t xml:space="preserve"> привредне регистре да је Агенци</w:t>
      </w:r>
      <w:r w:rsidRPr="0013068B">
        <w:rPr>
          <w:lang w:val="sr-Cyrl-CS"/>
        </w:rPr>
        <w:t>ја регистрована за обављање делатности</w:t>
      </w:r>
      <w:r>
        <w:rPr>
          <w:lang w:val="sr-Cyrl-CS"/>
        </w:rPr>
        <w:t>.</w:t>
      </w:r>
    </w:p>
    <w:p w:rsidR="00372D58" w:rsidRPr="00A26BCA" w:rsidRDefault="00A26BCA" w:rsidP="00A26BCA">
      <w:pPr>
        <w:pStyle w:val="ListParagraph"/>
        <w:numPr>
          <w:ilvl w:val="0"/>
          <w:numId w:val="1"/>
        </w:numPr>
        <w:rPr>
          <w:rFonts w:eastAsia="Times New Roman" w:cs="Times New Roman"/>
          <w:szCs w:val="24"/>
          <w:lang w:val="sr-Cyrl-CS"/>
        </w:rPr>
      </w:pPr>
      <w:r w:rsidRPr="00A26BCA">
        <w:rPr>
          <w:lang w:val="sr-Cyrl-CS"/>
        </w:rPr>
        <w:t>Лиценца Министарства надлежног за послове туризма за организатора путовања.</w:t>
      </w:r>
    </w:p>
    <w:p w:rsidR="00FD11AF" w:rsidRPr="0013068B" w:rsidRDefault="00FD11AF" w:rsidP="00FD11AF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13068B">
        <w:rPr>
          <w:lang w:val="ru-RU"/>
        </w:rPr>
        <w:t>Опште услове путовања</w:t>
      </w:r>
      <w:r>
        <w:rPr>
          <w:lang w:val="ru-RU"/>
        </w:rPr>
        <w:t>.</w:t>
      </w:r>
    </w:p>
    <w:p w:rsidR="00FD11AF" w:rsidRPr="00745792" w:rsidRDefault="00FD11AF" w:rsidP="00FD11AF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13068B">
        <w:rPr>
          <w:lang w:val="sr-Cyrl-CS"/>
        </w:rPr>
        <w:t>Списак најважнијих пружених услуга-референце понуђача</w:t>
      </w:r>
      <w:r>
        <w:rPr>
          <w:lang w:val="sr-Cyrl-CS"/>
        </w:rPr>
        <w:t>.</w:t>
      </w:r>
    </w:p>
    <w:p w:rsidR="00FD11AF" w:rsidRPr="00745792" w:rsidRDefault="00FD11AF" w:rsidP="00FD11AF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C1257E">
        <w:rPr>
          <w:lang w:val="sr-Cyrl-CS"/>
        </w:rPr>
        <w:t xml:space="preserve">Потврда резервације  за  термине- / </w:t>
      </w:r>
      <w:r w:rsidRPr="00C1257E">
        <w:t>доставити потврду да је обезбеђен смештај у овом перио</w:t>
      </w:r>
      <w:r>
        <w:t>ду за децу у смени/+особље/.</w:t>
      </w:r>
    </w:p>
    <w:p w:rsidR="00FD11AF" w:rsidRDefault="00FD11AF" w:rsidP="00FD11AF">
      <w:pPr>
        <w:numPr>
          <w:ilvl w:val="0"/>
          <w:numId w:val="1"/>
        </w:numPr>
        <w:tabs>
          <w:tab w:val="left" w:pos="7605"/>
        </w:tabs>
        <w:rPr>
          <w:lang w:val="sr-Cyrl-CS"/>
        </w:rPr>
      </w:pPr>
      <w:r w:rsidRPr="00453D37">
        <w:rPr>
          <w:lang w:val="sr-Cyrl-CS"/>
        </w:rPr>
        <w:t>Доставити  слике објекта, са сликама свих простора који се траже</w:t>
      </w:r>
      <w:r>
        <w:rPr>
          <w:lang w:val="sr-Cyrl-CS"/>
        </w:rPr>
        <w:t>.</w:t>
      </w:r>
    </w:p>
    <w:p w:rsidR="00A26BCA" w:rsidRPr="00A26BCA" w:rsidRDefault="003A2E25" w:rsidP="003A2E25">
      <w:pPr>
        <w:pStyle w:val="ListParagraph"/>
        <w:rPr>
          <w:rFonts w:eastAsia="Times New Roman" w:cs="Times New Roman"/>
          <w:szCs w:val="24"/>
          <w:lang w:val="sr-Cyrl-CS"/>
        </w:rPr>
      </w:pPr>
      <w:r w:rsidRPr="0042792E">
        <w:rPr>
          <w:lang w:val="sr-Cyrl-CS"/>
        </w:rPr>
        <w:t>Установа  ће прихватити фотокопије докумената које издају надлежни органи.</w:t>
      </w:r>
    </w:p>
    <w:p w:rsidR="00AE48B9" w:rsidRDefault="00AE48B9" w:rsidP="00AE48B9">
      <w:pPr>
        <w:jc w:val="center"/>
        <w:rPr>
          <w:rFonts w:eastAsia="Times New Roman" w:cs="Times New Roman"/>
          <w:szCs w:val="24"/>
          <w:lang w:val="sr-Cyrl-CS"/>
        </w:rPr>
      </w:pPr>
    </w:p>
    <w:p w:rsidR="00AE48B9" w:rsidRDefault="00F53E57" w:rsidP="00AE48B9">
      <w:pPr>
        <w:rPr>
          <w:b/>
        </w:rPr>
      </w:pPr>
      <w:r w:rsidRPr="000C1DEC">
        <w:rPr>
          <w:b/>
          <w:u w:val="single"/>
        </w:rPr>
        <w:lastRenderedPageBreak/>
        <w:t xml:space="preserve">Благовременим ће се сматрати све понуде које стигну на адресу Установе  </w:t>
      </w:r>
      <w:r w:rsidRPr="00D5024D">
        <w:rPr>
          <w:b/>
          <w:u w:val="single"/>
        </w:rPr>
        <w:t xml:space="preserve">до  </w:t>
      </w:r>
      <w:r w:rsidRPr="00D72A77">
        <w:rPr>
          <w:b/>
          <w:u w:val="single"/>
        </w:rPr>
        <w:t>17. okтобра 2023.</w:t>
      </w:r>
      <w:r>
        <w:rPr>
          <w:b/>
          <w:u w:val="single"/>
        </w:rPr>
        <w:t xml:space="preserve"> године до 12</w:t>
      </w:r>
      <w:r w:rsidRPr="000C1DEC">
        <w:rPr>
          <w:b/>
          <w:u w:val="single"/>
        </w:rPr>
        <w:t>.00 часова</w:t>
      </w:r>
      <w:r>
        <w:rPr>
          <w:b/>
        </w:rPr>
        <w:t>.</w:t>
      </w:r>
    </w:p>
    <w:p w:rsidR="00485E39" w:rsidRPr="00485E39" w:rsidRDefault="00485E39" w:rsidP="00AE48B9">
      <w:pPr>
        <w:rPr>
          <w:b/>
        </w:rPr>
      </w:pPr>
    </w:p>
    <w:p w:rsidR="00804703" w:rsidRPr="00A82996" w:rsidRDefault="00804703" w:rsidP="00804703">
      <w:pPr>
        <w:rPr>
          <w:b/>
        </w:rPr>
      </w:pPr>
      <w:r w:rsidRPr="00E77748">
        <w:rPr>
          <w:b/>
        </w:rPr>
        <w:t>Дестинација</w:t>
      </w:r>
      <w:r>
        <w:rPr>
          <w:b/>
        </w:rPr>
        <w:t xml:space="preserve"> (прикупљају се понуде алтернативно а Савет родитеља ће се определити за једну)</w:t>
      </w:r>
      <w:r w:rsidRPr="00E77748">
        <w:rPr>
          <w:b/>
        </w:rPr>
        <w:t xml:space="preserve">: </w:t>
      </w:r>
    </w:p>
    <w:p w:rsidR="00804703" w:rsidRPr="00A82996" w:rsidRDefault="00804703" w:rsidP="00804703">
      <w:r>
        <w:t>- ЗЛАТИБОР</w:t>
      </w:r>
    </w:p>
    <w:p w:rsidR="00804703" w:rsidRPr="00E954BE" w:rsidRDefault="00804703" w:rsidP="00804703">
      <w:r>
        <w:t>- ТАРА</w:t>
      </w:r>
    </w:p>
    <w:p w:rsidR="00804703" w:rsidRPr="0025672A" w:rsidRDefault="00804703" w:rsidP="00804703">
      <w:r>
        <w:t>Понуђач може поднети понуду за једну или више наведених дестинација, а Савет родитеља ће одлучити која ће се реализовати за сву децу)</w:t>
      </w:r>
      <w:r w:rsidR="0025672A">
        <w:t>.</w:t>
      </w:r>
    </w:p>
    <w:p w:rsidR="00F53E57" w:rsidRDefault="00F53E57" w:rsidP="00AE48B9"/>
    <w:p w:rsidR="00AE6414" w:rsidRPr="002360D6" w:rsidRDefault="00AE6414" w:rsidP="00AE6414">
      <w:pPr>
        <w:rPr>
          <w:lang w:val="sr-Cyrl-CS"/>
        </w:rPr>
      </w:pPr>
      <w:r w:rsidRPr="002360D6">
        <w:rPr>
          <w:b/>
          <w:lang w:val="sr-Cyrl-CS"/>
        </w:rPr>
        <w:t>Понуђач је у обавези да обезбеди следеће услове и то</w:t>
      </w:r>
      <w:r w:rsidRPr="002360D6">
        <w:rPr>
          <w:lang w:val="sr-Cyrl-CS"/>
        </w:rPr>
        <w:t>:</w:t>
      </w:r>
    </w:p>
    <w:p w:rsidR="00AE6414" w:rsidRPr="00D81722" w:rsidRDefault="00AE6414" w:rsidP="00AE6414">
      <w:r>
        <w:rPr>
          <w:b/>
          <w:lang w:val="sr-Cyrl-CS"/>
        </w:rPr>
        <w:tab/>
      </w:r>
      <w:r w:rsidRPr="002360D6">
        <w:rPr>
          <w:b/>
          <w:lang w:val="sr-Cyrl-CS"/>
        </w:rPr>
        <w:t xml:space="preserve">1. Превоз деце: </w:t>
      </w:r>
      <w:r w:rsidRPr="002360D6">
        <w:rPr>
          <w:lang w:val="sr-Cyrl-CS"/>
        </w:rPr>
        <w:t>врши се аутобусима високе туристичке класе са свом исправном пратећом опремом (клима, ДВД),</w:t>
      </w:r>
      <w:r>
        <w:rPr>
          <w:lang w:val="sr-Cyrl-CS"/>
        </w:rPr>
        <w:t xml:space="preserve"> са расположивим бројем седишта</w:t>
      </w:r>
      <w:r w:rsidRPr="002360D6">
        <w:rPr>
          <w:lang w:val="sr-Cyrl-CS"/>
        </w:rPr>
        <w:t xml:space="preserve"> од 50 до 70 по аутобусу, (превоз аутобусом не може се обављати ноћу, у времену од 22</w:t>
      </w:r>
      <w:r>
        <w:rPr>
          <w:lang w:val="sr-Cyrl-CS"/>
        </w:rPr>
        <w:t xml:space="preserve"> до 6 часова), </w:t>
      </w:r>
      <w:r>
        <w:t>у свему према условима прописаним Правилником о обављању организованог превоза деце („Сл. гласник РС“ број 52/19 и 61/19).</w:t>
      </w:r>
    </w:p>
    <w:p w:rsidR="00AE6414" w:rsidRPr="00C314DB" w:rsidRDefault="00AE6414" w:rsidP="00AE6414">
      <w:pPr>
        <w:ind w:firstLine="708"/>
        <w:rPr>
          <w:lang w:val="sr-Cyrl-CS"/>
        </w:rPr>
      </w:pPr>
      <w:r>
        <w:rPr>
          <w:lang w:val="sr-Cyrl-CS"/>
        </w:rPr>
        <w:t>П</w:t>
      </w:r>
      <w:r w:rsidRPr="00C314DB">
        <w:rPr>
          <w:lang w:val="sr-Cyrl-CS"/>
        </w:rPr>
        <w:t xml:space="preserve">ре отпочињања путовања надлежна организациона јединица Министарства унутрашњих послова Републике Србије- Управе саобраћајне полиције извршиће контролу возача и аутобуса који превозе децу, у складу са Законом </w:t>
      </w:r>
      <w:r>
        <w:rPr>
          <w:lang w:val="sr-Cyrl-CS"/>
        </w:rPr>
        <w:t>и важећим правилницима.</w:t>
      </w:r>
    </w:p>
    <w:p w:rsidR="00AE6414" w:rsidRPr="00C314DB" w:rsidRDefault="00AE6414" w:rsidP="00AE6414">
      <w:pPr>
        <w:rPr>
          <w:lang w:val="sr-Cyrl-CS"/>
        </w:rPr>
      </w:pPr>
      <w:r>
        <w:rPr>
          <w:color w:val="FF0000"/>
          <w:lang w:val="sr-Cyrl-CS"/>
        </w:rPr>
        <w:t xml:space="preserve">            </w:t>
      </w:r>
      <w:r w:rsidRPr="00C314DB">
        <w:rPr>
          <w:lang w:val="sr-Cyrl-CS"/>
        </w:rPr>
        <w:t xml:space="preserve">Полазак/повратак испред вртића </w:t>
      </w:r>
      <w:r>
        <w:rPr>
          <w:lang w:val="sr-Cyrl-CS"/>
        </w:rPr>
        <w:t xml:space="preserve">„Бамби“ у Гучи и „Наша радост“ у Лучанима, </w:t>
      </w:r>
      <w:r w:rsidRPr="00C314DB">
        <w:rPr>
          <w:lang w:val="sr-Cyrl-CS"/>
        </w:rPr>
        <w:t>из ког иду деца на зимовање.</w:t>
      </w:r>
    </w:p>
    <w:p w:rsidR="00AE6414" w:rsidRDefault="00AE6414" w:rsidP="00AE6414">
      <w:pPr>
        <w:spacing w:after="120"/>
        <w:rPr>
          <w:b/>
          <w:lang w:val="sr-Cyrl-CS"/>
        </w:rPr>
      </w:pPr>
      <w:r>
        <w:rPr>
          <w:lang w:val="sr-Cyrl-CS"/>
        </w:rPr>
        <w:t xml:space="preserve">            </w:t>
      </w:r>
      <w:r w:rsidRPr="00A50265">
        <w:rPr>
          <w:lang w:val="sr-Cyrl-CS"/>
        </w:rPr>
        <w:t>Аутобуси морају бити чисти, удобни, технички исправни са адекватним бројем седишта, клима уређајем</w:t>
      </w:r>
      <w:r>
        <w:t>, сигурносним појасевима за свако место и остало у складу са Правилником.</w:t>
      </w:r>
    </w:p>
    <w:p w:rsidR="00AE6414" w:rsidRDefault="00AE6414" w:rsidP="00161BBB">
      <w:pPr>
        <w:spacing w:after="120"/>
        <w:rPr>
          <w:lang w:val="sr-Cyrl-CS"/>
        </w:rPr>
      </w:pPr>
      <w:r>
        <w:rPr>
          <w:b/>
          <w:lang w:val="sr-Cyrl-CS"/>
        </w:rPr>
        <w:tab/>
      </w:r>
      <w:r w:rsidRPr="002360D6">
        <w:rPr>
          <w:b/>
          <w:lang w:val="sr-Cyrl-CS"/>
        </w:rPr>
        <w:t>2. Смештај:</w:t>
      </w:r>
      <w:r>
        <w:rPr>
          <w:lang w:val="sr-Cyrl-CS"/>
        </w:rPr>
        <w:t xml:space="preserve"> у дечијем одмаралишту који је намењен</w:t>
      </w:r>
      <w:r w:rsidRPr="002360D6">
        <w:rPr>
          <w:lang w:val="sr-Cyrl-CS"/>
        </w:rPr>
        <w:t xml:space="preserve"> првенствено деци пре</w:t>
      </w:r>
      <w:r>
        <w:rPr>
          <w:lang w:val="sr-Cyrl-CS"/>
        </w:rPr>
        <w:t>дшколског узраста, довољног капацитета</w:t>
      </w:r>
      <w:r w:rsidRPr="002360D6">
        <w:rPr>
          <w:lang w:val="sr-Cyrl-CS"/>
        </w:rPr>
        <w:t xml:space="preserve"> (струк</w:t>
      </w:r>
      <w:r>
        <w:rPr>
          <w:lang w:val="sr-Cyrl-CS"/>
        </w:rPr>
        <w:t>тура соба по могућству од двокреветне до десето</w:t>
      </w:r>
      <w:r w:rsidRPr="002360D6">
        <w:rPr>
          <w:lang w:val="sr-Cyrl-CS"/>
        </w:rPr>
        <w:t>креветне са сопственим купатилом</w:t>
      </w:r>
      <w:r>
        <w:t>)</w:t>
      </w:r>
      <w:r>
        <w:rPr>
          <w:lang w:val="sr-Cyrl-CS"/>
        </w:rPr>
        <w:t>, без кревета на спрат.</w:t>
      </w:r>
      <w:r w:rsidRPr="002360D6">
        <w:rPr>
          <w:lang w:val="sr-Cyrl-CS"/>
        </w:rPr>
        <w:t xml:space="preserve"> Објекат у свом саставу мора поседовати </w:t>
      </w:r>
      <w:r>
        <w:rPr>
          <w:lang w:val="sr-Cyrl-CS"/>
        </w:rPr>
        <w:t>(</w:t>
      </w:r>
      <w:r w:rsidRPr="002360D6">
        <w:rPr>
          <w:lang w:val="sr-Cyrl-CS"/>
        </w:rPr>
        <w:t>кухињу, трпезарију, ТВ салу, простор за окупљање деце и извођење слободних активн</w:t>
      </w:r>
      <w:r>
        <w:t>o</w:t>
      </w:r>
      <w:r w:rsidRPr="002360D6">
        <w:rPr>
          <w:lang w:val="sr-Cyrl-CS"/>
        </w:rPr>
        <w:t>ст</w:t>
      </w:r>
      <w:r>
        <w:rPr>
          <w:lang w:val="sr-Cyrl-CS"/>
        </w:rPr>
        <w:t>и</w:t>
      </w:r>
      <w:r w:rsidRPr="002360D6">
        <w:rPr>
          <w:lang w:val="sr-Cyrl-CS"/>
        </w:rPr>
        <w:t>, приручну амбуланту</w:t>
      </w:r>
      <w:r>
        <w:rPr>
          <w:lang w:val="sr-Cyrl-CS"/>
        </w:rPr>
        <w:t xml:space="preserve">, наткривени спортски терен, терене за мале спортове у оквиру одмаралишта </w:t>
      </w:r>
      <w:r w:rsidRPr="00B1484C">
        <w:rPr>
          <w:lang w:val="sr-Cyrl-CS"/>
        </w:rPr>
        <w:t>безбедне и ван домашаја саобраћаја</w:t>
      </w:r>
      <w:r>
        <w:rPr>
          <w:lang w:val="sr-Cyrl-CS"/>
        </w:rPr>
        <w:t>).</w:t>
      </w:r>
    </w:p>
    <w:p w:rsidR="00161BBB" w:rsidRPr="001949B9" w:rsidRDefault="00161BBB" w:rsidP="00161BBB">
      <w:pPr>
        <w:spacing w:after="120"/>
        <w:ind w:firstLine="708"/>
      </w:pPr>
      <w:r w:rsidRPr="002360D6">
        <w:rPr>
          <w:b/>
          <w:lang w:val="sr-Cyrl-CS"/>
        </w:rPr>
        <w:t xml:space="preserve">3. Аранжман обухвата </w:t>
      </w:r>
      <w:r>
        <w:rPr>
          <w:b/>
          <w:lang w:val="sr-Cyrl-CS"/>
        </w:rPr>
        <w:t>пун</w:t>
      </w:r>
      <w:r w:rsidRPr="002360D6">
        <w:rPr>
          <w:b/>
          <w:lang w:val="sr-Cyrl-CS"/>
        </w:rPr>
        <w:t xml:space="preserve"> пансион</w:t>
      </w:r>
      <w:r w:rsidRPr="002360D6">
        <w:rPr>
          <w:lang w:val="sr-Cyrl-CS"/>
        </w:rPr>
        <w:t xml:space="preserve"> (доручак, ручак, </w:t>
      </w:r>
      <w:r>
        <w:rPr>
          <w:lang w:val="sr-Cyrl-CS"/>
        </w:rPr>
        <w:t>2 ужине</w:t>
      </w:r>
      <w:r w:rsidRPr="002360D6">
        <w:rPr>
          <w:lang w:val="sr-Cyrl-CS"/>
        </w:rPr>
        <w:t xml:space="preserve"> и вечера) са услуживањем деце;</w:t>
      </w:r>
      <w:r>
        <w:t xml:space="preserve"> </w:t>
      </w:r>
      <w:r w:rsidRPr="00B1484C">
        <w:rPr>
          <w:lang w:val="sr-Cyrl-CS"/>
        </w:rPr>
        <w:t xml:space="preserve">Смена траје </w:t>
      </w:r>
      <w:r>
        <w:rPr>
          <w:lang w:val="sr-Cyrl-CS"/>
        </w:rPr>
        <w:t>шест</w:t>
      </w:r>
      <w:r w:rsidRPr="00B1484C">
        <w:rPr>
          <w:lang w:val="sr-Cyrl-CS"/>
        </w:rPr>
        <w:t xml:space="preserve"> </w:t>
      </w:r>
      <w:r>
        <w:rPr>
          <w:lang w:val="sr-Cyrl-CS"/>
        </w:rPr>
        <w:t xml:space="preserve">ноћења – 7 </w:t>
      </w:r>
      <w:r w:rsidRPr="00B1484C">
        <w:rPr>
          <w:lang w:val="sr-Cyrl-CS"/>
        </w:rPr>
        <w:t>дана - почиње са ручком, завршава се са доручком, након чега деца крећу на пут са ланч пакетом.</w:t>
      </w:r>
      <w:r w:rsidRPr="00B1484C">
        <w:t xml:space="preserve"> Oбезбеђен топао напитак /чај/ за децу два пута дневно, по повратку са активности на отвореном /12.00 часова и 18.30 часова/. Потребно је предвидети и исхрану деце која имају посебне захтеве у погледу исхране деце из здравствених разлога.</w:t>
      </w:r>
    </w:p>
    <w:p w:rsidR="00161BBB" w:rsidRDefault="00161BBB" w:rsidP="00161BBB">
      <w:pPr>
        <w:pStyle w:val="ListParagraph"/>
        <w:ind w:left="0" w:firstLine="708"/>
        <w:rPr>
          <w:lang w:val="sr-Cyrl-CS"/>
        </w:rPr>
      </w:pPr>
      <w:r w:rsidRPr="002360D6">
        <w:rPr>
          <w:b/>
          <w:lang w:val="sr-Cyrl-CS"/>
        </w:rPr>
        <w:t xml:space="preserve">4. Здравствена заштита - </w:t>
      </w:r>
      <w:r w:rsidRPr="002360D6">
        <w:rPr>
          <w:lang w:val="sr-Cyrl-CS"/>
        </w:rPr>
        <w:t>перманентна здравствена заштита свих 24 часа, са потребним ка</w:t>
      </w:r>
      <w:r>
        <w:rPr>
          <w:lang w:val="sr-Cyrl-CS"/>
        </w:rPr>
        <w:t>дром (лекаром) у складу са важећим нормативима за рекреативну наставу деце</w:t>
      </w:r>
      <w:r w:rsidRPr="002360D6">
        <w:rPr>
          <w:lang w:val="sr-Cyrl-CS"/>
        </w:rPr>
        <w:t>. Свако повећање броја деце условљава и пове</w:t>
      </w:r>
      <w:r>
        <w:rPr>
          <w:lang w:val="sr-Cyrl-CS"/>
        </w:rPr>
        <w:t>ћање броја здравствених радника</w:t>
      </w:r>
      <w:r w:rsidRPr="002360D6">
        <w:rPr>
          <w:lang w:val="sr-Cyrl-CS"/>
        </w:rPr>
        <w:t>; здравствени тим мора бити опремљен довољним количинама и врстом неспецифичних лекова и санитарним материјалом; здравствени тим, по завршетку зимовања наручиоцу подноси извештај;</w:t>
      </w:r>
    </w:p>
    <w:p w:rsidR="00161BBB" w:rsidRDefault="00161BBB" w:rsidP="00161BBB">
      <w:pPr>
        <w:pStyle w:val="ListParagraph"/>
        <w:ind w:left="0" w:firstLine="708"/>
      </w:pPr>
      <w:r w:rsidRPr="00B1484C">
        <w:rPr>
          <w:lang w:val="sr-Cyrl-CS"/>
        </w:rPr>
        <w:t xml:space="preserve">Током боравка деце, потребно је обезбедити једну собу за изолацију,  како би се обезбедила перманентна брига за </w:t>
      </w:r>
      <w:r w:rsidRPr="00160EA2">
        <w:rPr>
          <w:lang w:val="sr-Cyrl-CS"/>
        </w:rPr>
        <w:t xml:space="preserve">/евентуално/болесну децу. </w:t>
      </w:r>
      <w:r>
        <w:rPr>
          <w:lang w:val="sr-Cyrl-CS"/>
        </w:rPr>
        <w:t xml:space="preserve">У колико је потребно, обезбедити превоз аутомобилом у случају већих здравствених проблема ради збрињавања болесног детета. </w:t>
      </w:r>
      <w:r w:rsidRPr="00047D89">
        <w:rPr>
          <w:u w:val="single"/>
          <w:lang w:val="sr-Cyrl-CS"/>
        </w:rPr>
        <w:t xml:space="preserve">У лекарском тиму је медицинска сестра из </w:t>
      </w:r>
      <w:r>
        <w:rPr>
          <w:u w:val="single"/>
          <w:lang w:val="sr-Cyrl-CS"/>
        </w:rPr>
        <w:t xml:space="preserve">предшколске </w:t>
      </w:r>
      <w:r w:rsidRPr="00047D89">
        <w:rPr>
          <w:u w:val="single"/>
          <w:lang w:val="sr-Cyrl-CS"/>
        </w:rPr>
        <w:t>установе</w:t>
      </w:r>
      <w:r w:rsidRPr="00047D89">
        <w:rPr>
          <w:u w:val="single"/>
        </w:rPr>
        <w:t>.</w:t>
      </w:r>
    </w:p>
    <w:p w:rsidR="00485E39" w:rsidRDefault="00161BBB" w:rsidP="00161BBB">
      <w:pPr>
        <w:rPr>
          <w:u w:val="single"/>
        </w:rPr>
      </w:pPr>
      <w:r w:rsidRPr="001E05B0">
        <w:rPr>
          <w:u w:val="single"/>
        </w:rPr>
        <w:t xml:space="preserve">Агенција о свом трошку сноси и дневнице за присуство </w:t>
      </w:r>
      <w:r>
        <w:rPr>
          <w:u w:val="single"/>
        </w:rPr>
        <w:t xml:space="preserve">једне </w:t>
      </w:r>
      <w:r w:rsidRPr="001E05B0">
        <w:rPr>
          <w:u w:val="single"/>
        </w:rPr>
        <w:t xml:space="preserve">медицинске сестре </w:t>
      </w:r>
      <w:r>
        <w:rPr>
          <w:u w:val="single"/>
        </w:rPr>
        <w:t xml:space="preserve">(у свакој смени) </w:t>
      </w:r>
      <w:r w:rsidRPr="001E05B0">
        <w:rPr>
          <w:u w:val="single"/>
        </w:rPr>
        <w:t>из предшколске установе која ће присуствовати све време реализације зимов</w:t>
      </w:r>
      <w:r>
        <w:rPr>
          <w:u w:val="single"/>
        </w:rPr>
        <w:t xml:space="preserve">ања, у висини дневнице која је </w:t>
      </w:r>
      <w:r w:rsidR="00E65E5A">
        <w:rPr>
          <w:u w:val="single"/>
        </w:rPr>
        <w:t>постигнута у договору са агенцијом.</w:t>
      </w:r>
    </w:p>
    <w:p w:rsidR="00E65E5A" w:rsidRPr="00E65E5A" w:rsidRDefault="00E65E5A" w:rsidP="00161BBB">
      <w:pPr>
        <w:rPr>
          <w:u w:val="single"/>
        </w:rPr>
      </w:pPr>
    </w:p>
    <w:p w:rsidR="003275EC" w:rsidRPr="003275EC" w:rsidRDefault="003275EC" w:rsidP="003275EC">
      <w:pPr>
        <w:spacing w:after="120"/>
        <w:ind w:firstLine="708"/>
        <w:rPr>
          <w:lang w:val="sr-Cyrl-CS"/>
        </w:rPr>
      </w:pPr>
      <w:r w:rsidRPr="002360D6">
        <w:rPr>
          <w:b/>
          <w:lang w:val="sr-Cyrl-CS"/>
        </w:rPr>
        <w:lastRenderedPageBreak/>
        <w:t>5. Обезбеђен аниматор</w:t>
      </w:r>
      <w:r w:rsidRPr="002360D6">
        <w:rPr>
          <w:lang w:val="sr-Cyrl-CS"/>
        </w:rPr>
        <w:t>;</w:t>
      </w:r>
    </w:p>
    <w:p w:rsidR="003275EC" w:rsidRDefault="003275EC" w:rsidP="003275EC">
      <w:pPr>
        <w:ind w:firstLine="708"/>
        <w:rPr>
          <w:b/>
          <w:lang w:val="sr-Cyrl-CS"/>
        </w:rPr>
      </w:pPr>
      <w:r>
        <w:rPr>
          <w:b/>
          <w:lang w:val="sr-Cyrl-CS"/>
        </w:rPr>
        <w:t xml:space="preserve">6. </w:t>
      </w:r>
      <w:r w:rsidRPr="002360D6">
        <w:rPr>
          <w:b/>
          <w:lang w:val="sr-Cyrl-CS"/>
        </w:rPr>
        <w:t>Планиран број учесника</w:t>
      </w:r>
      <w:r w:rsidRPr="002360D6">
        <w:rPr>
          <w:lang w:val="sr-Cyrl-CS"/>
        </w:rPr>
        <w:t xml:space="preserve">: </w:t>
      </w:r>
      <w:r>
        <w:rPr>
          <w:b/>
          <w:lang w:val="sr-Cyrl-CS"/>
        </w:rPr>
        <w:t xml:space="preserve">деца узраста од </w:t>
      </w:r>
      <w:r>
        <w:rPr>
          <w:b/>
        </w:rPr>
        <w:t>три</w:t>
      </w:r>
      <w:r w:rsidRPr="002360D6">
        <w:rPr>
          <w:b/>
          <w:lang w:val="sr-Cyrl-CS"/>
        </w:rPr>
        <w:t xml:space="preserve"> године до поласка у школу; </w:t>
      </w:r>
    </w:p>
    <w:p w:rsidR="003275EC" w:rsidRDefault="003275EC" w:rsidP="003275EC">
      <w:pPr>
        <w:spacing w:after="120"/>
        <w:ind w:firstLine="708"/>
        <w:rPr>
          <w:b/>
          <w:iCs/>
          <w:lang w:val="sr-Cyrl-CS"/>
        </w:rPr>
      </w:pPr>
      <w:r w:rsidRPr="00A50265">
        <w:rPr>
          <w:b/>
          <w:iCs/>
          <w:lang w:val="sr-Cyrl-CS"/>
        </w:rPr>
        <w:t xml:space="preserve">Укупан број деце није познат. </w:t>
      </w:r>
      <w:r w:rsidRPr="000C1DEC">
        <w:rPr>
          <w:iCs/>
          <w:lang w:val="sr-Cyrl-CS"/>
        </w:rPr>
        <w:t>У року до десет дана од дана закључења Уговора наручилац је у обавези да обавести понуђача о броју пријављене деце за зимовање</w:t>
      </w:r>
      <w:r>
        <w:rPr>
          <w:iCs/>
          <w:lang w:val="sr-Cyrl-CS"/>
        </w:rPr>
        <w:t>.</w:t>
      </w:r>
      <w:r w:rsidRPr="000C1DEC">
        <w:rPr>
          <w:iCs/>
          <w:lang w:val="sr-Cyrl-CS"/>
        </w:rPr>
        <w:t xml:space="preserve"> Наручилац закључује уговор у делу </w:t>
      </w:r>
      <w:r>
        <w:rPr>
          <w:iCs/>
          <w:lang w:val="sr-Cyrl-CS"/>
        </w:rPr>
        <w:t xml:space="preserve">посредовања у </w:t>
      </w:r>
      <w:r w:rsidRPr="000C1DEC">
        <w:rPr>
          <w:iCs/>
          <w:lang w:val="sr-Cyrl-CS"/>
        </w:rPr>
        <w:t>орган</w:t>
      </w:r>
      <w:r>
        <w:rPr>
          <w:iCs/>
          <w:lang w:val="sr-Cyrl-CS"/>
        </w:rPr>
        <w:t>изацији зимовања и обезбеђивању кадрова из Установе</w:t>
      </w:r>
      <w:r w:rsidRPr="000C1DEC">
        <w:rPr>
          <w:iCs/>
          <w:lang w:val="sr-Cyrl-CS"/>
        </w:rPr>
        <w:t>, до</w:t>
      </w:r>
      <w:r>
        <w:rPr>
          <w:iCs/>
          <w:lang w:val="sr-Cyrl-CS"/>
        </w:rPr>
        <w:t>к понуђач потписује Уговор са с</w:t>
      </w:r>
      <w:r w:rsidRPr="000C1DEC">
        <w:rPr>
          <w:iCs/>
          <w:lang w:val="sr-Cyrl-CS"/>
        </w:rPr>
        <w:t>ваким родитељем појединачно за реализацију понуде.</w:t>
      </w:r>
      <w:r>
        <w:rPr>
          <w:b/>
          <w:lang w:val="sr-Cyrl-CS"/>
        </w:rPr>
        <w:tab/>
      </w:r>
    </w:p>
    <w:p w:rsidR="00161BBB" w:rsidRDefault="003275EC" w:rsidP="009858A8">
      <w:pPr>
        <w:rPr>
          <w:u w:val="single"/>
        </w:rPr>
      </w:pPr>
      <w:r w:rsidRPr="001D45C8">
        <w:rPr>
          <w:b/>
          <w:iCs/>
          <w:u w:val="single"/>
        </w:rPr>
        <w:t xml:space="preserve">Изабрана агенција потписује уговоре о пружању услуга директно са родитељима/старатељима деце, а Предшколска установа је само посредник у организовању зимовања. </w:t>
      </w:r>
      <w:r>
        <w:rPr>
          <w:b/>
          <w:iCs/>
          <w:u w:val="single"/>
        </w:rPr>
        <w:t>Плаћање сe врши на тај начин да родитељи, потписници уговора директно уплаћују цену аранжмана на рачун изабране агенције у ратама (на уплатницама које доставља агенција према уговореној динамици), а на рачун установе део који се односи на накнаду васпитачима за бригу о деци.</w:t>
      </w:r>
    </w:p>
    <w:p w:rsidR="009858A8" w:rsidRPr="009858A8" w:rsidRDefault="009858A8" w:rsidP="009858A8">
      <w:pPr>
        <w:rPr>
          <w:u w:val="single"/>
        </w:rPr>
      </w:pPr>
    </w:p>
    <w:p w:rsidR="009858A8" w:rsidRPr="002360D6" w:rsidRDefault="009858A8" w:rsidP="009858A8">
      <w:pPr>
        <w:spacing w:after="120"/>
        <w:ind w:firstLine="708"/>
        <w:rPr>
          <w:b/>
          <w:iCs/>
          <w:lang w:val="sr-Cyrl-CS"/>
        </w:rPr>
      </w:pPr>
      <w:r>
        <w:rPr>
          <w:b/>
          <w:iCs/>
          <w:lang w:val="sr-Cyrl-CS"/>
        </w:rPr>
        <w:t xml:space="preserve">7. </w:t>
      </w:r>
      <w:r w:rsidRPr="002360D6">
        <w:rPr>
          <w:b/>
          <w:iCs/>
          <w:lang w:val="sr-Cyrl-CS"/>
        </w:rPr>
        <w:t xml:space="preserve">Гратис </w:t>
      </w:r>
      <w:r>
        <w:rPr>
          <w:b/>
          <w:iCs/>
          <w:lang w:val="sr-Cyrl-CS"/>
        </w:rPr>
        <w:t>за васпитаче по групама</w:t>
      </w:r>
      <w:r>
        <w:rPr>
          <w:b/>
          <w:iCs/>
        </w:rPr>
        <w:t xml:space="preserve">, директора, </w:t>
      </w:r>
      <w:r>
        <w:rPr>
          <w:b/>
          <w:iCs/>
          <w:lang w:val="sr-Cyrl-CS"/>
        </w:rPr>
        <w:t>и медицинску сестру из установе;</w:t>
      </w:r>
    </w:p>
    <w:p w:rsidR="009858A8" w:rsidRPr="002360D6" w:rsidRDefault="009858A8" w:rsidP="009858A8">
      <w:pPr>
        <w:spacing w:after="120"/>
        <w:ind w:firstLine="708"/>
        <w:rPr>
          <w:b/>
          <w:iCs/>
          <w:lang w:val="sr-Cyrl-CS"/>
        </w:rPr>
      </w:pPr>
      <w:r>
        <w:rPr>
          <w:b/>
          <w:iCs/>
          <w:lang w:val="sr-Cyrl-CS"/>
        </w:rPr>
        <w:t>8</w:t>
      </w:r>
      <w:r w:rsidRPr="002360D6">
        <w:rPr>
          <w:b/>
          <w:iCs/>
          <w:lang w:val="sr-Cyrl-CS"/>
        </w:rPr>
        <w:t xml:space="preserve">. </w:t>
      </w:r>
      <w:r>
        <w:rPr>
          <w:b/>
          <w:iCs/>
          <w:lang w:val="sr-Cyrl-CS"/>
        </w:rPr>
        <w:t xml:space="preserve">На платив број деце одређен број </w:t>
      </w:r>
      <w:r w:rsidRPr="00795790">
        <w:rPr>
          <w:b/>
          <w:iCs/>
          <w:lang w:val="sr-Cyrl-CS"/>
        </w:rPr>
        <w:t>гратис</w:t>
      </w:r>
      <w:r>
        <w:rPr>
          <w:b/>
          <w:iCs/>
          <w:lang w:val="sr-Cyrl-CS"/>
        </w:rPr>
        <w:t>а (агенција саме одређују);</w:t>
      </w:r>
    </w:p>
    <w:p w:rsidR="009858A8" w:rsidRPr="00171EAA" w:rsidRDefault="009858A8" w:rsidP="009858A8">
      <w:pPr>
        <w:spacing w:after="120"/>
        <w:ind w:firstLine="708"/>
        <w:rPr>
          <w:b/>
          <w:iCs/>
          <w:lang w:val="sr-Cyrl-CS"/>
        </w:rPr>
      </w:pPr>
      <w:r>
        <w:rPr>
          <w:b/>
          <w:iCs/>
          <w:lang w:val="sr-Cyrl-CS"/>
        </w:rPr>
        <w:t>9</w:t>
      </w:r>
      <w:r w:rsidRPr="002360D6">
        <w:rPr>
          <w:b/>
          <w:iCs/>
          <w:lang w:val="sr-Cyrl-CS"/>
        </w:rPr>
        <w:t>. Додатне погодности: попуст за двоје деце из породице а</w:t>
      </w:r>
      <w:r>
        <w:rPr>
          <w:b/>
          <w:iCs/>
          <w:lang w:val="sr-Cyrl-CS"/>
        </w:rPr>
        <w:t>ко иду оба детета на зимовање (</w:t>
      </w:r>
      <w:r w:rsidRPr="002360D6">
        <w:rPr>
          <w:b/>
          <w:iCs/>
          <w:lang w:val="sr-Cyrl-CS"/>
        </w:rPr>
        <w:t>једно дете плаћа 100% а  друго 80% од понуђење цене);</w:t>
      </w:r>
    </w:p>
    <w:p w:rsidR="009858A8" w:rsidRPr="002360D6" w:rsidRDefault="009858A8" w:rsidP="009858A8">
      <w:pPr>
        <w:tabs>
          <w:tab w:val="left" w:pos="993"/>
        </w:tabs>
        <w:spacing w:after="120"/>
        <w:ind w:firstLine="708"/>
        <w:rPr>
          <w:b/>
          <w:iCs/>
        </w:rPr>
      </w:pPr>
      <w:r w:rsidRPr="002360D6">
        <w:rPr>
          <w:b/>
          <w:lang w:val="sr-Cyrl-CS"/>
        </w:rPr>
        <w:t>1</w:t>
      </w:r>
      <w:r>
        <w:rPr>
          <w:b/>
          <w:lang w:val="sr-Cyrl-CS"/>
        </w:rPr>
        <w:t>0</w:t>
      </w:r>
      <w:r w:rsidRPr="002360D6">
        <w:rPr>
          <w:b/>
          <w:lang w:val="sr-Cyrl-CS"/>
        </w:rPr>
        <w:t xml:space="preserve">. Агенција мора поседовати одговарајућу лиценцу министарства надлежног за послове туризма </w:t>
      </w:r>
      <w:r>
        <w:rPr>
          <w:b/>
          <w:lang w:val="sr-Cyrl-CS"/>
        </w:rPr>
        <w:t xml:space="preserve">за организатора путовања </w:t>
      </w:r>
      <w:r w:rsidRPr="002360D6">
        <w:rPr>
          <w:b/>
          <w:lang w:val="sr-Cyrl-CS"/>
        </w:rPr>
        <w:t>и друге услове прописане законом</w:t>
      </w:r>
      <w:r>
        <w:rPr>
          <w:b/>
          <w:lang w:val="sr-Cyrl-CS"/>
        </w:rPr>
        <w:t>;</w:t>
      </w:r>
    </w:p>
    <w:p w:rsidR="009858A8" w:rsidRPr="002360D6" w:rsidRDefault="009858A8" w:rsidP="009858A8">
      <w:pPr>
        <w:spacing w:after="120"/>
        <w:ind w:firstLine="708"/>
        <w:rPr>
          <w:b/>
          <w:iCs/>
          <w:lang w:val="sr-Cyrl-CS"/>
        </w:rPr>
      </w:pPr>
      <w:r w:rsidRPr="002360D6">
        <w:rPr>
          <w:b/>
          <w:iCs/>
          <w:lang w:val="sr-Cyrl-CS"/>
        </w:rPr>
        <w:t>1</w:t>
      </w:r>
      <w:r>
        <w:rPr>
          <w:b/>
          <w:iCs/>
          <w:lang w:val="sr-Cyrl-CS"/>
        </w:rPr>
        <w:t>1</w:t>
      </w:r>
      <w:r w:rsidRPr="002360D6">
        <w:rPr>
          <w:b/>
          <w:iCs/>
          <w:lang w:val="sr-Cyrl-CS"/>
        </w:rPr>
        <w:t xml:space="preserve">. </w:t>
      </w:r>
      <w:r w:rsidRPr="002360D6">
        <w:rPr>
          <w:b/>
          <w:lang w:val="sr-Cyrl-CS"/>
        </w:rPr>
        <w:t>Опште услове путовања агенције;</w:t>
      </w:r>
    </w:p>
    <w:p w:rsidR="009858A8" w:rsidRPr="002360D6" w:rsidRDefault="009858A8" w:rsidP="009858A8">
      <w:pPr>
        <w:ind w:firstLine="708"/>
        <w:rPr>
          <w:b/>
          <w:iCs/>
          <w:lang w:val="sr-Cyrl-CS"/>
        </w:rPr>
      </w:pPr>
      <w:r w:rsidRPr="002360D6">
        <w:rPr>
          <w:b/>
          <w:iCs/>
          <w:lang w:val="sr-Cyrl-CS"/>
        </w:rPr>
        <w:t>1</w:t>
      </w:r>
      <w:r>
        <w:rPr>
          <w:b/>
          <w:iCs/>
          <w:lang w:val="sr-Cyrl-CS"/>
        </w:rPr>
        <w:t>2</w:t>
      </w:r>
      <w:r w:rsidRPr="002360D6">
        <w:rPr>
          <w:b/>
          <w:iCs/>
          <w:lang w:val="sr-Cyrl-CS"/>
        </w:rPr>
        <w:t xml:space="preserve">. </w:t>
      </w:r>
      <w:r w:rsidRPr="002360D6">
        <w:rPr>
          <w:b/>
          <w:lang w:val="sr-Cyrl-CS"/>
        </w:rPr>
        <w:t>Програм путовања у писаној форми у складу са Законом о туризму.</w:t>
      </w:r>
    </w:p>
    <w:p w:rsidR="00611696" w:rsidRDefault="00611696" w:rsidP="00611696">
      <w:pPr>
        <w:pStyle w:val="ListParagraph"/>
        <w:tabs>
          <w:tab w:val="left" w:pos="709"/>
        </w:tabs>
        <w:ind w:left="0"/>
        <w:rPr>
          <w:lang w:val="sr-Cyrl-CS"/>
        </w:rPr>
      </w:pPr>
      <w:r>
        <w:rPr>
          <w:lang w:val="sr-Cyrl-CS"/>
        </w:rPr>
        <w:tab/>
      </w:r>
    </w:p>
    <w:p w:rsidR="00611696" w:rsidRPr="005527AB" w:rsidRDefault="00611696" w:rsidP="00611696">
      <w:pPr>
        <w:pStyle w:val="ListParagraph"/>
        <w:tabs>
          <w:tab w:val="left" w:pos="709"/>
        </w:tabs>
        <w:ind w:left="0"/>
      </w:pPr>
      <w:r>
        <w:rPr>
          <w:lang w:val="sr-Cyrl-CS"/>
        </w:rPr>
        <w:tab/>
      </w:r>
      <w:r w:rsidRPr="0042792E">
        <w:rPr>
          <w:lang w:val="sr-Cyrl-CS"/>
        </w:rPr>
        <w:t>Аутобуси морају бити чисти, удобни, технички исправни са адекватним</w:t>
      </w:r>
      <w:r>
        <w:rPr>
          <w:lang w:val="sr-Cyrl-CS"/>
        </w:rPr>
        <w:t xml:space="preserve"> бројем седишта, клима уређајем</w:t>
      </w:r>
      <w:r>
        <w:t>, не старији од 10 година.</w:t>
      </w:r>
    </w:p>
    <w:p w:rsidR="00611696" w:rsidRDefault="00611696" w:rsidP="00611696">
      <w:pPr>
        <w:pStyle w:val="ListParagraph"/>
        <w:tabs>
          <w:tab w:val="left" w:pos="7605"/>
        </w:tabs>
        <w:ind w:left="0"/>
      </w:pPr>
      <w:r w:rsidRPr="0042792E">
        <w:rPr>
          <w:lang w:val="sr-Cyrl-CS"/>
        </w:rPr>
        <w:t>Цена мора бити изражена у динарима, укључујући све трошкове</w:t>
      </w:r>
      <w:r>
        <w:rPr>
          <w:lang w:val="sr-Cyrl-CS"/>
        </w:rPr>
        <w:t xml:space="preserve"> (превоза, смештаја, обавезног осигурања деце, улазница итд.).</w:t>
      </w:r>
      <w:r>
        <w:t xml:space="preserve"> </w:t>
      </w:r>
      <w:r w:rsidRPr="0042792E">
        <w:rPr>
          <w:lang w:val="sr-Cyrl-CS"/>
        </w:rPr>
        <w:t>Цена мора бити фиксна, тј. не може се мењати.</w:t>
      </w:r>
      <w:r>
        <w:rPr>
          <w:lang w:val="sr-Cyrl-CS"/>
        </w:rPr>
        <w:t xml:space="preserve"> </w:t>
      </w:r>
    </w:p>
    <w:p w:rsidR="00611696" w:rsidRPr="00DC0A76" w:rsidRDefault="00611696" w:rsidP="00611696">
      <w:pPr>
        <w:pStyle w:val="ListParagraph"/>
        <w:tabs>
          <w:tab w:val="left" w:pos="7605"/>
        </w:tabs>
        <w:ind w:left="0"/>
      </w:pPr>
      <w:r w:rsidRPr="0042792E">
        <w:rPr>
          <w:lang w:val="sr-Cyrl-CS"/>
        </w:rPr>
        <w:t>Наручилац задржава право да у року предвиђеном за подношење понуда измени или допуни конкурсну документацију.</w:t>
      </w:r>
    </w:p>
    <w:p w:rsidR="00611696" w:rsidRPr="0042792E" w:rsidRDefault="00611696" w:rsidP="00611696">
      <w:pPr>
        <w:pStyle w:val="ListParagraph"/>
        <w:tabs>
          <w:tab w:val="left" w:pos="7605"/>
        </w:tabs>
        <w:ind w:left="0"/>
        <w:rPr>
          <w:lang w:val="sr-Cyrl-CS"/>
        </w:rPr>
      </w:pPr>
      <w:r w:rsidRPr="0042792E">
        <w:rPr>
          <w:lang w:val="sr-Cyrl-CS"/>
        </w:rPr>
        <w:t>Неблаговремене и незапечаћ</w:t>
      </w:r>
      <w:r>
        <w:rPr>
          <w:lang w:val="sr-Cyrl-CS"/>
        </w:rPr>
        <w:t>ене понуде неће бити разматране</w:t>
      </w:r>
      <w:r w:rsidRPr="0042792E">
        <w:rPr>
          <w:lang w:val="sr-Cyrl-CS"/>
        </w:rPr>
        <w:t xml:space="preserve"> и враћају понуђачу неотворене, по окончању поступка отварања понуда.</w:t>
      </w:r>
    </w:p>
    <w:p w:rsidR="00611696" w:rsidRPr="0042792E" w:rsidRDefault="00611696" w:rsidP="00611696">
      <w:pPr>
        <w:pStyle w:val="ListParagraph"/>
        <w:tabs>
          <w:tab w:val="left" w:pos="7605"/>
        </w:tabs>
        <w:ind w:left="0"/>
        <w:rPr>
          <w:lang w:val="sr-Cyrl-CS"/>
        </w:rPr>
      </w:pPr>
      <w:r w:rsidRPr="0042792E">
        <w:rPr>
          <w:lang w:val="sr-Cyrl-CS"/>
        </w:rPr>
        <w:t>Неисправне, неодговарајуће и неприхватљиве понуде биће одбијене.</w:t>
      </w:r>
    </w:p>
    <w:p w:rsidR="00611696" w:rsidRPr="0042792E" w:rsidRDefault="00611696" w:rsidP="00611696">
      <w:pPr>
        <w:tabs>
          <w:tab w:val="left" w:pos="7605"/>
        </w:tabs>
        <w:rPr>
          <w:lang w:val="sr-Cyrl-CS"/>
        </w:rPr>
      </w:pPr>
      <w:r w:rsidRPr="0042792E">
        <w:rPr>
          <w:lang w:val="sr-Cyrl-CS"/>
        </w:rPr>
        <w:t>Све евентуалне измене и допуне конкурсне документације, без одлагања, биће истовремено достављене понуђачима који су подигли конкурсну документацију.</w:t>
      </w:r>
    </w:p>
    <w:p w:rsidR="00611696" w:rsidRDefault="00611696" w:rsidP="00611696">
      <w:pPr>
        <w:pStyle w:val="ListParagraph"/>
        <w:tabs>
          <w:tab w:val="left" w:pos="7605"/>
        </w:tabs>
        <w:ind w:left="0"/>
        <w:rPr>
          <w:lang w:val="sr-Cyrl-CS"/>
        </w:rPr>
      </w:pPr>
      <w:r w:rsidRPr="0042792E">
        <w:rPr>
          <w:lang w:val="sr-Cyrl-CS"/>
        </w:rPr>
        <w:t>Понуда важи најмање 60 дана од дана отварања понуда.</w:t>
      </w:r>
    </w:p>
    <w:p w:rsidR="00611696" w:rsidRDefault="00611696" w:rsidP="00611696">
      <w:pPr>
        <w:pStyle w:val="ListParagraph"/>
        <w:tabs>
          <w:tab w:val="left" w:pos="7605"/>
        </w:tabs>
        <w:ind w:left="0"/>
        <w:rPr>
          <w:lang w:val="sr-Cyrl-CS"/>
        </w:rPr>
      </w:pPr>
      <w:r>
        <w:rPr>
          <w:lang w:val="sr-Cyrl-CS"/>
        </w:rPr>
        <w:t>Предшколска установа „Наша радост“ Лучани задржава право да одустане од реализације зимовања у било којој фази поступка без обавезе накнаде штете понуђачу (у случају малог интересовања – минимум 60% уписане деце, више силе, неповољне епидемиолошке ситуације и сл.).</w:t>
      </w:r>
    </w:p>
    <w:p w:rsidR="00AE6414" w:rsidRDefault="00AE6414" w:rsidP="00AE6414"/>
    <w:p w:rsidR="001729C8" w:rsidRDefault="001729C8" w:rsidP="001729C8">
      <w:pPr>
        <w:rPr>
          <w:lang w:val="sr-Cyrl-CS"/>
        </w:rPr>
      </w:pPr>
      <w:r w:rsidRPr="0013068B">
        <w:t>У ПОНУДИ МОРАЈУ БИТИ ИСКАЗАНИ СЛЕДЕЋИ ПОДАЦИ</w:t>
      </w:r>
      <w:r>
        <w:rPr>
          <w:lang w:val="sr-Cyrl-CS"/>
        </w:rPr>
        <w:t xml:space="preserve"> </w:t>
      </w:r>
      <w:r w:rsidRPr="0013068B">
        <w:rPr>
          <w:lang w:val="sr-Cyrl-CS"/>
        </w:rPr>
        <w:t xml:space="preserve"> </w:t>
      </w:r>
    </w:p>
    <w:p w:rsidR="001729C8" w:rsidRPr="005C5019" w:rsidRDefault="001729C8" w:rsidP="001729C8">
      <w:pPr>
        <w:rPr>
          <w:b/>
          <w:lang w:val="sr-Cyrl-CS"/>
        </w:rPr>
      </w:pPr>
    </w:p>
    <w:p w:rsidR="001729C8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sr-Cyrl-CS"/>
        </w:rPr>
      </w:pPr>
      <w:r w:rsidRPr="005527AB">
        <w:rPr>
          <w:rFonts w:ascii="Times New Roman" w:hAnsi="Times New Roman" w:cs="Times New Roman"/>
          <w:sz w:val="24"/>
          <w:lang w:val="sr-Cyrl-CS"/>
        </w:rPr>
        <w:t>-</w:t>
      </w:r>
      <w:r w:rsidRPr="005527AB">
        <w:rPr>
          <w:rFonts w:ascii="Times New Roman" w:hAnsi="Times New Roman" w:cs="Times New Roman"/>
          <w:sz w:val="24"/>
        </w:rPr>
        <w:t xml:space="preserve">појединачну </w:t>
      </w:r>
      <w:r w:rsidRPr="005527AB">
        <w:rPr>
          <w:rFonts w:ascii="Times New Roman" w:hAnsi="Times New Roman" w:cs="Times New Roman"/>
          <w:sz w:val="24"/>
          <w:lang w:val="sr-Cyrl-CS"/>
        </w:rPr>
        <w:t xml:space="preserve">цену по </w:t>
      </w:r>
      <w:r w:rsidRPr="005527AB">
        <w:rPr>
          <w:rFonts w:ascii="Times New Roman" w:hAnsi="Times New Roman" w:cs="Times New Roman"/>
          <w:sz w:val="24"/>
          <w:lang w:val="ru-RU"/>
        </w:rPr>
        <w:t>детету</w:t>
      </w:r>
      <w:r w:rsidRPr="005527AB">
        <w:rPr>
          <w:rFonts w:ascii="Times New Roman" w:hAnsi="Times New Roman" w:cs="Times New Roman"/>
          <w:sz w:val="24"/>
          <w:lang w:val="sr-Cyrl-CS"/>
        </w:rPr>
        <w:t xml:space="preserve">. Цена је фиксна и представља укупну цену за реализацију услуге за коју се доставља понуда (предвиђено је да се реализује зимовање за око </w:t>
      </w:r>
      <w:r>
        <w:rPr>
          <w:rFonts w:ascii="Times New Roman" w:hAnsi="Times New Roman" w:cs="Times New Roman"/>
          <w:sz w:val="24"/>
          <w:lang w:val="sr-Cyrl-CS"/>
        </w:rPr>
        <w:t>200-250</w:t>
      </w:r>
      <w:r w:rsidRPr="005527AB">
        <w:rPr>
          <w:rFonts w:ascii="Times New Roman" w:hAnsi="Times New Roman" w:cs="Times New Roman"/>
          <w:sz w:val="24"/>
          <w:lang w:val="sr-Cyrl-CS"/>
        </w:rPr>
        <w:t xml:space="preserve"> деце).</w:t>
      </w:r>
    </w:p>
    <w:p w:rsidR="001729C8" w:rsidRPr="0014534F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lang w:val="sr-Cyrl-CS"/>
        </w:rPr>
      </w:pPr>
      <w:r w:rsidRPr="00A50265">
        <w:rPr>
          <w:rFonts w:ascii="Times New Roman" w:hAnsi="Times New Roman" w:cs="Times New Roman"/>
          <w:sz w:val="24"/>
          <w:szCs w:val="24"/>
          <w:lang w:val="sr-Cyrl-CS"/>
        </w:rPr>
        <w:t xml:space="preserve">-време реализације </w:t>
      </w:r>
    </w:p>
    <w:p w:rsidR="001729C8" w:rsidRPr="00A50265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50265">
        <w:rPr>
          <w:rFonts w:ascii="Times New Roman" w:hAnsi="Times New Roman" w:cs="Times New Roman"/>
          <w:sz w:val="24"/>
          <w:szCs w:val="24"/>
        </w:rPr>
        <w:t xml:space="preserve">-начин плаћања (број рата),  </w:t>
      </w:r>
    </w:p>
    <w:p w:rsidR="001729C8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50265">
        <w:rPr>
          <w:rFonts w:ascii="Times New Roman" w:hAnsi="Times New Roman" w:cs="Times New Roman"/>
          <w:sz w:val="24"/>
          <w:szCs w:val="24"/>
        </w:rPr>
        <w:lastRenderedPageBreak/>
        <w:t>-податке о здравственој заштити</w:t>
      </w:r>
    </w:p>
    <w:p w:rsidR="001729C8" w:rsidRPr="00A50265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-услуге аниматора</w:t>
      </w:r>
      <w:r w:rsidRPr="00A502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9C8" w:rsidRPr="00A50265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026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50265">
        <w:rPr>
          <w:rFonts w:ascii="Times New Roman" w:hAnsi="Times New Roman" w:cs="Times New Roman"/>
          <w:sz w:val="24"/>
          <w:szCs w:val="24"/>
        </w:rPr>
        <w:t>броју гратиса</w:t>
      </w:r>
      <w:r w:rsidRPr="00A50265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број плативих путника </w:t>
      </w:r>
    </w:p>
    <w:p w:rsidR="001729C8" w:rsidRPr="00A50265" w:rsidRDefault="001729C8" w:rsidP="001729C8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0265">
        <w:rPr>
          <w:rFonts w:ascii="Times New Roman" w:hAnsi="Times New Roman" w:cs="Times New Roman"/>
          <w:sz w:val="24"/>
          <w:szCs w:val="24"/>
        </w:rPr>
        <w:t xml:space="preserve">-врсти и типу превоза. </w:t>
      </w:r>
    </w:p>
    <w:p w:rsidR="000E5DFB" w:rsidRDefault="001729C8" w:rsidP="001729C8">
      <w:pPr>
        <w:rPr>
          <w:rFonts w:cs="Times New Roman"/>
          <w:szCs w:val="24"/>
          <w:lang w:val="sr-Cyrl-CS"/>
        </w:rPr>
      </w:pPr>
      <w:r w:rsidRPr="00A50265">
        <w:rPr>
          <w:rFonts w:cs="Times New Roman"/>
          <w:szCs w:val="24"/>
          <w:lang w:val="sr-Cyrl-CS"/>
        </w:rPr>
        <w:t>-податке које понуђач истиче као посебну погодност или повољност, као и остале податке тражене у преузетим обрасцима и о</w:t>
      </w:r>
      <w:r>
        <w:rPr>
          <w:rFonts w:cs="Times New Roman"/>
          <w:szCs w:val="24"/>
          <w:lang w:val="sr-Cyrl-CS"/>
        </w:rPr>
        <w:t>стале податке из обрасца понуде.</w:t>
      </w:r>
    </w:p>
    <w:p w:rsidR="00BD488E" w:rsidRDefault="00BD488E" w:rsidP="00BD488E">
      <w:pPr>
        <w:rPr>
          <w:lang w:val="sr-Cyrl-CS"/>
        </w:rPr>
      </w:pPr>
    </w:p>
    <w:p w:rsidR="00BD488E" w:rsidRDefault="00BD488E" w:rsidP="00BD488E">
      <w:r>
        <w:rPr>
          <w:lang w:val="sr-Cyrl-CS"/>
        </w:rPr>
        <w:tab/>
      </w:r>
      <w:r w:rsidRPr="0013068B">
        <w:rPr>
          <w:lang w:val="sr-Cyrl-CS"/>
        </w:rPr>
        <w:t>Понуда мора бити благовремена и потпуна. Понуђачи подносе понуде у затвореној</w:t>
      </w:r>
      <w:r>
        <w:rPr>
          <w:lang w:val="sr-Cyrl-CS"/>
        </w:rPr>
        <w:t xml:space="preserve"> коверти, оверене, </w:t>
      </w:r>
      <w:r w:rsidRPr="0013068B">
        <w:rPr>
          <w:lang w:val="sr-Cyrl-CS"/>
        </w:rPr>
        <w:t>и</w:t>
      </w:r>
      <w:r>
        <w:rPr>
          <w:lang w:val="sr-Cyrl-CS"/>
        </w:rPr>
        <w:t xml:space="preserve"> са потпис</w:t>
      </w:r>
      <w:r w:rsidRPr="0013068B">
        <w:rPr>
          <w:lang w:val="sr-Cyrl-CS"/>
        </w:rPr>
        <w:t>ом</w:t>
      </w:r>
      <w:r>
        <w:rPr>
          <w:lang w:val="sr-Cyrl-CS"/>
        </w:rPr>
        <w:t xml:space="preserve"> овлашћеног лица до </w:t>
      </w:r>
      <w:r w:rsidRPr="001E05C5">
        <w:t>17.10.2023.</w:t>
      </w:r>
      <w:r w:rsidRPr="008962D5">
        <w:rPr>
          <w:lang w:val="sr-Cyrl-CS"/>
        </w:rPr>
        <w:t xml:space="preserve"> године</w:t>
      </w:r>
      <w:r>
        <w:rPr>
          <w:lang w:val="sr-Cyrl-CS"/>
        </w:rPr>
        <w:t xml:space="preserve"> до 12,00 сати</w:t>
      </w:r>
      <w:r w:rsidRPr="0013068B">
        <w:rPr>
          <w:lang w:val="sr-Cyrl-CS"/>
        </w:rPr>
        <w:t>. Понуда треба да садржи појединачну цену по детету.</w:t>
      </w:r>
      <w:r>
        <w:rPr>
          <w:lang w:val="sr-Cyrl-CS"/>
        </w:rPr>
        <w:t xml:space="preserve"> Понуђена цена је фиксна.</w:t>
      </w:r>
      <w:r w:rsidRPr="0013068B">
        <w:rPr>
          <w:lang w:val="sr-Cyrl-CS"/>
        </w:rPr>
        <w:t xml:space="preserve"> </w:t>
      </w:r>
      <w:r>
        <w:rPr>
          <w:lang w:val="sr-Cyrl-CS"/>
        </w:rPr>
        <w:t>Пон</w:t>
      </w:r>
      <w:r w:rsidRPr="0013068B">
        <w:rPr>
          <w:lang w:val="sr-Cyrl-CS"/>
        </w:rPr>
        <w:t>уда мора бити јасна, недвосмислена и са назнаком „За оглас</w:t>
      </w:r>
      <w:r>
        <w:rPr>
          <w:lang w:val="sr-Cyrl-CS"/>
        </w:rPr>
        <w:t xml:space="preserve"> зимовање </w:t>
      </w:r>
      <w:r w:rsidRPr="0013068B">
        <w:rPr>
          <w:lang w:val="sr-Cyrl-CS"/>
        </w:rPr>
        <w:t>-</w:t>
      </w:r>
      <w:r>
        <w:rPr>
          <w:lang w:val="sr-Cyrl-CS"/>
        </w:rPr>
        <w:t xml:space="preserve"> </w:t>
      </w:r>
      <w:r w:rsidRPr="0013068B">
        <w:rPr>
          <w:lang w:val="sr-Cyrl-CS"/>
        </w:rPr>
        <w:t>не отварати“. Може се доставити сваког радног дана од 8-1</w:t>
      </w:r>
      <w:r w:rsidRPr="0013068B">
        <w:t>4</w:t>
      </w:r>
      <w:r>
        <w:rPr>
          <w:lang w:val="sr-Cyrl-CS"/>
        </w:rPr>
        <w:t xml:space="preserve"> часова у просторијама Установе,</w:t>
      </w:r>
      <w:r w:rsidRPr="0013068B">
        <w:rPr>
          <w:lang w:val="sr-Cyrl-CS"/>
        </w:rPr>
        <w:t xml:space="preserve"> или на </w:t>
      </w:r>
      <w:r>
        <w:rPr>
          <w:lang w:val="sr-Cyrl-CS"/>
        </w:rPr>
        <w:t xml:space="preserve">наведену </w:t>
      </w:r>
      <w:r w:rsidRPr="0013068B">
        <w:rPr>
          <w:lang w:val="sr-Cyrl-CS"/>
        </w:rPr>
        <w:t>адресу.</w:t>
      </w:r>
      <w:r>
        <w:rPr>
          <w:lang w:val="sr-Cyrl-CS"/>
        </w:rPr>
        <w:t xml:space="preserve"> </w:t>
      </w:r>
      <w:r>
        <w:t xml:space="preserve">Изузетно понуде са свом потребном документацијом могу се доставити и електронским путем </w:t>
      </w:r>
      <w:r w:rsidR="00A66F63">
        <w:t xml:space="preserve">(скенирано) </w:t>
      </w:r>
      <w:r>
        <w:t xml:space="preserve">на мејл установе </w:t>
      </w:r>
      <w:hyperlink r:id="rId8" w:history="1">
        <w:r w:rsidRPr="002741B3">
          <w:rPr>
            <w:rStyle w:val="Hyperlink"/>
          </w:rPr>
          <w:t>nasaradostlucani@gmail.com</w:t>
        </w:r>
      </w:hyperlink>
      <w:r>
        <w:t xml:space="preserve"> .</w:t>
      </w:r>
    </w:p>
    <w:p w:rsidR="00BD488E" w:rsidRDefault="00BD488E" w:rsidP="00BD488E">
      <w:pPr>
        <w:rPr>
          <w:lang w:val="sr-Cyrl-CS"/>
        </w:rPr>
      </w:pPr>
      <w:r>
        <w:tab/>
      </w:r>
      <w:r w:rsidRPr="0013068B">
        <w:rPr>
          <w:lang w:val="sr-Cyrl-CS"/>
        </w:rPr>
        <w:t>Избор најп</w:t>
      </w:r>
      <w:r>
        <w:rPr>
          <w:lang w:val="sr-Cyrl-CS"/>
        </w:rPr>
        <w:t>овољнијег понуђача обавиће се на седници Савета родитеља</w:t>
      </w:r>
      <w:r w:rsidRPr="0013068B">
        <w:rPr>
          <w:lang w:val="sr-Cyrl-CS"/>
        </w:rPr>
        <w:t>,</w:t>
      </w:r>
      <w:r>
        <w:rPr>
          <w:lang w:val="sr-Cyrl-CS"/>
        </w:rPr>
        <w:t xml:space="preserve"> у Предшколској установи ''Наша радост'' Лучани (која ће се одржати у договору са родитељима). </w:t>
      </w:r>
    </w:p>
    <w:p w:rsidR="00BD488E" w:rsidRDefault="00BD488E" w:rsidP="00BD488E">
      <w:pPr>
        <w:rPr>
          <w:lang w:val="sr-Cyrl-CS"/>
        </w:rPr>
      </w:pPr>
      <w:r>
        <w:rPr>
          <w:lang w:val="sr-Cyrl-CS"/>
        </w:rPr>
        <w:t>Критеријум за избор најповољнијег понуђача је економски најповољнија понуда односно целокупна понуда која поред понуђене цене обухвата и услове боравка деце, квалитет смештаја, посебне погодности и остале чињенице које чланови Савета родитеља узму у обзир а које се односе на квалитет, безбедност, смештај и др.</w:t>
      </w:r>
    </w:p>
    <w:p w:rsidR="00BD488E" w:rsidRPr="0013068B" w:rsidRDefault="00BD488E" w:rsidP="00BD488E">
      <w:pPr>
        <w:rPr>
          <w:lang w:val="sr-Cyrl-CS"/>
        </w:rPr>
      </w:pPr>
      <w:r w:rsidRPr="0013068B">
        <w:rPr>
          <w:lang w:val="sr-Cyrl-CS"/>
        </w:rPr>
        <w:t>Отварању понуде могу да присуствују представници понуђача.</w:t>
      </w:r>
    </w:p>
    <w:p w:rsidR="00BD488E" w:rsidRDefault="00BD488E" w:rsidP="00BD488E">
      <w:pPr>
        <w:rPr>
          <w:lang w:val="sr-Cyrl-CS"/>
        </w:rPr>
      </w:pPr>
      <w:r>
        <w:rPr>
          <w:lang w:val="sr-Cyrl-CS"/>
        </w:rPr>
        <w:t xml:space="preserve">Зимовање  </w:t>
      </w:r>
      <w:r w:rsidRPr="0013068B">
        <w:rPr>
          <w:lang w:val="sr-Cyrl-CS"/>
        </w:rPr>
        <w:t>се реализује ако је заинтересовано више од 60%</w:t>
      </w:r>
      <w:r>
        <w:rPr>
          <w:lang w:val="sr-Cyrl-CS"/>
        </w:rPr>
        <w:t xml:space="preserve"> </w:t>
      </w:r>
      <w:r w:rsidRPr="0013068B">
        <w:rPr>
          <w:lang w:val="sr-Cyrl-CS"/>
        </w:rPr>
        <w:t>родите</w:t>
      </w:r>
      <w:r>
        <w:rPr>
          <w:lang w:val="sr-Cyrl-CS"/>
        </w:rPr>
        <w:t>ља деце која одлазе на зимовање.</w:t>
      </w:r>
    </w:p>
    <w:p w:rsidR="00BD488E" w:rsidRDefault="00BD488E" w:rsidP="00BD488E">
      <w:r>
        <w:t>Предшколска установа „Наша радост“ Лучани задржава право да у случају непредвиђених околности (епидемија, недовољно интересовање родитеља и сл.) или из других разлога одустане од реализације зимовања, без накнаде штете понуђачима, уз благовремено обавештавање изабраног понуђача.</w:t>
      </w:r>
    </w:p>
    <w:p w:rsidR="00BD488E" w:rsidRPr="008962D5" w:rsidRDefault="00BD488E" w:rsidP="00BD488E">
      <w:r>
        <w:t xml:space="preserve"> </w:t>
      </w:r>
    </w:p>
    <w:p w:rsidR="00BD488E" w:rsidRDefault="00BD488E" w:rsidP="001729C8">
      <w:r>
        <w:t xml:space="preserve">Све додатне информације можете добити у управи установе, путем телефона 032/817-339 или електронским путем на мејл </w:t>
      </w:r>
      <w:hyperlink r:id="rId9" w:history="1">
        <w:r w:rsidRPr="002741B3">
          <w:rPr>
            <w:rStyle w:val="Hyperlink"/>
          </w:rPr>
          <w:t>nasaradostlucani@gmail.com</w:t>
        </w:r>
      </w:hyperlink>
      <w:r>
        <w:t>.</w:t>
      </w:r>
    </w:p>
    <w:p w:rsidR="00BD488E" w:rsidRDefault="00BD488E" w:rsidP="001729C8"/>
    <w:p w:rsidR="00BD488E" w:rsidRDefault="00BD488E" w:rsidP="00BD488E">
      <w:pPr>
        <w:rPr>
          <w:lang w:val="sr-Cyrl-CS"/>
        </w:rPr>
      </w:pPr>
      <w:r>
        <w:rPr>
          <w:lang w:val="sr-Cyrl-CS"/>
        </w:rPr>
        <w:t>Предшколска установа ''Наша радост''</w:t>
      </w:r>
    </w:p>
    <w:p w:rsidR="00BD488E" w:rsidRDefault="00BD488E" w:rsidP="00BD488E">
      <w:pPr>
        <w:rPr>
          <w:lang w:val="sr-Cyrl-CS"/>
        </w:rPr>
      </w:pPr>
      <w:r>
        <w:rPr>
          <w:lang w:val="sr-Cyrl-CS"/>
        </w:rPr>
        <w:t>Радничка бб</w:t>
      </w:r>
    </w:p>
    <w:p w:rsidR="00BD488E" w:rsidRDefault="00BD488E" w:rsidP="00BD488E">
      <w:pPr>
        <w:rPr>
          <w:lang w:val="sr-Cyrl-CS"/>
        </w:rPr>
      </w:pPr>
      <w:r>
        <w:rPr>
          <w:lang w:val="sr-Cyrl-CS"/>
        </w:rPr>
        <w:t>32240 Лучани</w:t>
      </w:r>
    </w:p>
    <w:p w:rsidR="00BD488E" w:rsidRDefault="00BD488E" w:rsidP="00BD488E">
      <w:pPr>
        <w:jc w:val="left"/>
        <w:rPr>
          <w:lang w:val="ru-RU"/>
        </w:rPr>
      </w:pPr>
      <w:r>
        <w:rPr>
          <w:lang w:val="sr-Cyrl-CS"/>
        </w:rPr>
        <w:t>Тел: 032/</w:t>
      </w:r>
      <w:r>
        <w:t>817-339</w:t>
      </w:r>
      <w:r w:rsidRPr="0013068B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</w:t>
      </w:r>
      <w:r>
        <w:rPr>
          <w:lang w:val="ru-RU"/>
        </w:rPr>
        <w:t xml:space="preserve">                                                                                                               </w:t>
      </w:r>
      <w:hyperlink r:id="rId10" w:history="1">
        <w:r w:rsidRPr="00AB62C6">
          <w:rPr>
            <w:rStyle w:val="Hyperlink"/>
          </w:rPr>
          <w:t>vrticlucani@mts.rs</w:t>
        </w:r>
      </w:hyperlink>
      <w: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BD488E" w:rsidRPr="00B5656E" w:rsidRDefault="00E4226D" w:rsidP="00BD488E">
      <w:pPr>
        <w:rPr>
          <w:lang w:val="sr-Cyrl-CS"/>
        </w:rPr>
      </w:pPr>
      <w:hyperlink r:id="rId11" w:history="1">
        <w:r w:rsidR="00BD488E" w:rsidRPr="002741B3">
          <w:rPr>
            <w:rStyle w:val="Hyperlink"/>
          </w:rPr>
          <w:t>nasaradostlucani@gmail.com</w:t>
        </w:r>
      </w:hyperlink>
      <w:r w:rsidR="00BD488E">
        <w:rPr>
          <w:lang w:val="ru-RU"/>
        </w:rPr>
        <w:tab/>
      </w:r>
      <w:r w:rsidR="00BD488E">
        <w:rPr>
          <w:lang w:val="ru-RU"/>
        </w:rPr>
        <w:tab/>
      </w:r>
      <w:r w:rsidR="00BD488E">
        <w:rPr>
          <w:lang w:val="ru-RU"/>
        </w:rPr>
        <w:tab/>
      </w:r>
      <w:r w:rsidR="00BD488E">
        <w:rPr>
          <w:lang w:val="ru-RU"/>
        </w:rPr>
        <w:tab/>
        <w:t xml:space="preserve">            </w:t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tab/>
      </w:r>
      <w:r w:rsidR="00BD488E">
        <w:rPr>
          <w:lang w:val="ru-RU"/>
        </w:rPr>
        <w:t>Директор</w:t>
      </w:r>
    </w:p>
    <w:p w:rsidR="00BD488E" w:rsidRDefault="00BD488E" w:rsidP="00BD488E">
      <w:pPr>
        <w:tabs>
          <w:tab w:val="left" w:pos="6195"/>
        </w:tabs>
        <w:rPr>
          <w:lang w:val="sr-Cyrl-CS"/>
        </w:rPr>
      </w:pPr>
      <w:r>
        <w:rPr>
          <w:lang w:val="sr-Cyrl-CS"/>
        </w:rPr>
        <w:tab/>
      </w:r>
    </w:p>
    <w:p w:rsidR="00BD488E" w:rsidRDefault="00BD488E" w:rsidP="00BD488E">
      <w:r>
        <w:rPr>
          <w:lang w:val="sr-Cyrl-CS"/>
        </w:rPr>
        <w:tab/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Гордана Миличевић</w:t>
      </w:r>
    </w:p>
    <w:p w:rsidR="00284717" w:rsidRDefault="00284717" w:rsidP="00BD488E"/>
    <w:p w:rsidR="00284717" w:rsidRDefault="00284717" w:rsidP="00BD488E"/>
    <w:p w:rsidR="00284717" w:rsidRDefault="00284717" w:rsidP="00BD488E"/>
    <w:p w:rsidR="008275F4" w:rsidRDefault="008275F4" w:rsidP="00BD488E"/>
    <w:p w:rsidR="008275F4" w:rsidRDefault="008275F4" w:rsidP="00BD488E"/>
    <w:p w:rsidR="008275F4" w:rsidRDefault="008275F4" w:rsidP="00BD488E"/>
    <w:p w:rsidR="008275F4" w:rsidRPr="008275F4" w:rsidRDefault="008275F4" w:rsidP="00BD488E"/>
    <w:p w:rsidR="00284717" w:rsidRPr="00E45AD7" w:rsidRDefault="00284717" w:rsidP="00284717">
      <w:pPr>
        <w:tabs>
          <w:tab w:val="left" w:pos="6195"/>
        </w:tabs>
      </w:pPr>
    </w:p>
    <w:p w:rsidR="00284717" w:rsidRPr="00470904" w:rsidRDefault="00284717" w:rsidP="00284717">
      <w:r>
        <w:lastRenderedPageBreak/>
        <w:t>Образац понуде 1.</w:t>
      </w:r>
    </w:p>
    <w:p w:rsidR="00284717" w:rsidRPr="00E223D8" w:rsidRDefault="00284717" w:rsidP="00284717"/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87"/>
        <w:gridCol w:w="5354"/>
      </w:tblGrid>
      <w:tr w:rsidR="00284717" w:rsidTr="002347CA">
        <w:trPr>
          <w:trHeight w:val="460"/>
        </w:trPr>
        <w:tc>
          <w:tcPr>
            <w:tcW w:w="9941" w:type="dxa"/>
            <w:gridSpan w:val="2"/>
            <w:shd w:val="clear" w:color="auto" w:fill="FFFFFF"/>
          </w:tcPr>
          <w:p w:rsidR="00284717" w:rsidRPr="005527AB" w:rsidRDefault="00284717" w:rsidP="002347CA">
            <w:pPr>
              <w:pStyle w:val="Bodytext31"/>
              <w:shd w:val="clear" w:color="auto" w:fill="auto"/>
              <w:spacing w:after="0" w:line="240" w:lineRule="auto"/>
              <w:ind w:left="3500"/>
              <w:rPr>
                <w:rFonts w:eastAsia="Calibri"/>
              </w:rPr>
            </w:pPr>
            <w:r w:rsidRPr="005527AB">
              <w:rPr>
                <w:rStyle w:val="Bodytext314"/>
                <w:rFonts w:eastAsia="Arial Unicode MS"/>
                <w:lang w:eastAsia="sr-Cyrl-CS"/>
              </w:rPr>
              <w:t>ПОДАЦИ</w:t>
            </w:r>
            <w:r w:rsidRPr="005527AB">
              <w:rPr>
                <w:rStyle w:val="Bodytext314"/>
                <w:rFonts w:eastAsia="Arial Unicode MS"/>
                <w:lang w:val="sr-Cyrl-CS" w:eastAsia="sr-Cyrl-CS"/>
              </w:rPr>
              <w:t xml:space="preserve"> </w:t>
            </w:r>
            <w:r w:rsidRPr="005527AB">
              <w:rPr>
                <w:rStyle w:val="Bodytext314"/>
                <w:rFonts w:eastAsia="Arial Unicode MS"/>
                <w:lang w:eastAsia="sr-Cyrl-CS"/>
              </w:rPr>
              <w:t xml:space="preserve"> ПОНУЂАЧУ</w:t>
            </w:r>
          </w:p>
        </w:tc>
      </w:tr>
      <w:tr w:rsidR="00284717" w:rsidTr="002347CA">
        <w:trPr>
          <w:trHeight w:val="379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4490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 xml:space="preserve">Назив понуђача: 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373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spacing w:line="240" w:lineRule="auto"/>
              <w:ind w:left="180"/>
              <w:rPr>
                <w:rFonts w:eastAsia="Calibri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Седиште понуђача: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379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4505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Адреса седишта</w:t>
            </w: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>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379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Матични број понуђача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385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3305"/>
                <w:tab w:val="left" w:leader="underscore" w:pos="4495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Регистарски бр</w:t>
            </w: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>ој: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385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4490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Шифра делатности</w:t>
            </w: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>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RPr="006E1D71" w:rsidTr="002347CA">
        <w:trPr>
          <w:trHeight w:val="385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spacing w:line="240" w:lineRule="auto"/>
              <w:ind w:left="180"/>
              <w:rPr>
                <w:rFonts w:eastAsia="Calibri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Назив банке и број рачуна: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  <w:lang w:val="ru-RU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  <w:lang w:val="ru-RU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  <w:lang w:val="ru-RU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  <w:lang w:val="ru-RU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  <w:lang w:val="ru-RU"/>
              </w:rPr>
            </w:pPr>
          </w:p>
        </w:tc>
      </w:tr>
      <w:tr w:rsidR="00284717" w:rsidTr="002347CA">
        <w:trPr>
          <w:trHeight w:val="368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1702"/>
                <w:tab w:val="left" w:leader="underscore" w:pos="2734"/>
                <w:tab w:val="left" w:leader="underscore" w:pos="4385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>ПИБ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RPr="006E1D71" w:rsidTr="002347CA">
        <w:trPr>
          <w:trHeight w:val="688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41"/>
              <w:shd w:val="clear" w:color="auto" w:fill="auto"/>
              <w:tabs>
                <w:tab w:val="left" w:leader="dot" w:pos="1558"/>
                <w:tab w:val="left" w:leader="dot" w:pos="2124"/>
                <w:tab w:val="left" w:leader="dot" w:pos="4486"/>
              </w:tabs>
              <w:rPr>
                <w:rFonts w:eastAsia="Calibri"/>
                <w:lang w:val="sr-Cyrl-CS"/>
              </w:rPr>
            </w:pPr>
            <w:r w:rsidRPr="005527AB">
              <w:rPr>
                <w:rStyle w:val="Bodytext481"/>
                <w:rFonts w:eastAsia="Calibri"/>
                <w:lang w:val="sr-Cyrl-CS" w:eastAsia="sr-Cyrl-CS"/>
              </w:rPr>
              <w:t xml:space="preserve">  </w:t>
            </w:r>
            <w:r w:rsidRPr="005527AB">
              <w:rPr>
                <w:rStyle w:val="Bodytext481"/>
                <w:rFonts w:eastAsia="Calibri"/>
                <w:lang w:eastAsia="sr-Cyrl-CS"/>
              </w:rPr>
              <w:t>Рег.бр.пријаве за евид. обвезника</w:t>
            </w:r>
            <w:r w:rsidRPr="005527AB">
              <w:rPr>
                <w:rStyle w:val="Bodytext480"/>
                <w:lang w:eastAsia="sr-Cyrl-CS"/>
              </w:rPr>
              <w:t xml:space="preserve"> </w:t>
            </w:r>
            <w:r w:rsidRPr="005527AB">
              <w:rPr>
                <w:rStyle w:val="Bodytext481"/>
                <w:rFonts w:eastAsia="Calibri"/>
                <w:lang w:eastAsia="sr-Cyrl-CS"/>
              </w:rPr>
              <w:t xml:space="preserve">ПДВ: 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pStyle w:val="Bodytext171"/>
              <w:shd w:val="clear" w:color="auto" w:fill="auto"/>
              <w:spacing w:line="240" w:lineRule="auto"/>
              <w:ind w:left="20"/>
              <w:rPr>
                <w:rFonts w:ascii="Times New Roman"/>
                <w:noProof w:val="0"/>
                <w:lang w:val="sr-Cyrl-CS"/>
              </w:rPr>
            </w:pPr>
          </w:p>
          <w:p w:rsidR="00284717" w:rsidRPr="005527AB" w:rsidRDefault="00284717" w:rsidP="002347CA">
            <w:pPr>
              <w:pStyle w:val="Bodytext171"/>
              <w:shd w:val="clear" w:color="auto" w:fill="auto"/>
              <w:spacing w:line="240" w:lineRule="auto"/>
              <w:ind w:left="20"/>
              <w:rPr>
                <w:rFonts w:ascii="Times New Roman"/>
                <w:noProof w:val="0"/>
                <w:lang w:val="sr-Cyrl-CS"/>
              </w:rPr>
            </w:pPr>
          </w:p>
          <w:p w:rsidR="00284717" w:rsidRPr="005527AB" w:rsidRDefault="00284717" w:rsidP="002347CA">
            <w:pPr>
              <w:pStyle w:val="Bodytext171"/>
              <w:shd w:val="clear" w:color="auto" w:fill="auto"/>
              <w:spacing w:line="240" w:lineRule="auto"/>
              <w:ind w:left="20"/>
              <w:rPr>
                <w:rFonts w:ascii="Times New Roman"/>
                <w:noProof w:val="0"/>
                <w:lang w:val="sr-Cyrl-CS"/>
              </w:rPr>
            </w:pPr>
          </w:p>
        </w:tc>
      </w:tr>
      <w:tr w:rsidR="00284717" w:rsidTr="002347CA">
        <w:trPr>
          <w:trHeight w:val="385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4534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 xml:space="preserve">Телефон: 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368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spacing w:line="240" w:lineRule="auto"/>
              <w:ind w:left="180"/>
              <w:rPr>
                <w:rFonts w:eastAsia="Calibri"/>
                <w:lang w:val="sr-Cyrl-CS"/>
              </w:rPr>
            </w:pPr>
            <w:r>
              <w:rPr>
                <w:rStyle w:val="Bodytext259"/>
                <w:rFonts w:eastAsia="Arial Unicode MS"/>
                <w:lang w:eastAsia="sr-Cyrl-CS"/>
              </w:rPr>
              <w:t xml:space="preserve">Електронска </w:t>
            </w: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>адреса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RPr="006E1D71" w:rsidTr="002347CA">
        <w:trPr>
          <w:trHeight w:val="682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spacing w:after="120" w:line="240" w:lineRule="auto"/>
              <w:ind w:left="180"/>
              <w:rPr>
                <w:rFonts w:eastAsia="Calibri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Овлашћено лице за потписивање</w:t>
            </w:r>
          </w:p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underscore" w:pos="1505"/>
                <w:tab w:val="left" w:leader="underscore" w:pos="1620"/>
                <w:tab w:val="left" w:leader="underscore" w:pos="2551"/>
                <w:tab w:val="left" w:leader="underscore" w:pos="2729"/>
                <w:tab w:val="left" w:leader="underscore" w:pos="4087"/>
                <w:tab w:val="left" w:leader="underscore" w:pos="4226"/>
              </w:tabs>
              <w:spacing w:before="120"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у го в о р а</w:t>
            </w: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 xml:space="preserve">   је: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  <w:lang w:val="ru-RU"/>
              </w:rPr>
            </w:pPr>
          </w:p>
        </w:tc>
      </w:tr>
      <w:tr w:rsidR="00284717" w:rsidTr="002347CA">
        <w:trPr>
          <w:trHeight w:val="379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spacing w:line="240" w:lineRule="auto"/>
              <w:ind w:left="180"/>
              <w:rPr>
                <w:rFonts w:eastAsia="Calibri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Датум: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  <w:p w:rsidR="00284717" w:rsidRPr="005527AB" w:rsidRDefault="00284717" w:rsidP="002347CA">
            <w:pPr>
              <w:rPr>
                <w:sz w:val="10"/>
                <w:szCs w:val="10"/>
              </w:rPr>
            </w:pPr>
          </w:p>
        </w:tc>
      </w:tr>
      <w:tr w:rsidR="00284717" w:rsidTr="002347CA">
        <w:trPr>
          <w:trHeight w:val="444"/>
        </w:trPr>
        <w:tc>
          <w:tcPr>
            <w:tcW w:w="4587" w:type="dxa"/>
            <w:shd w:val="clear" w:color="auto" w:fill="FFFFFF"/>
          </w:tcPr>
          <w:p w:rsidR="00284717" w:rsidRPr="005527AB" w:rsidRDefault="00284717" w:rsidP="002347CA">
            <w:pPr>
              <w:pStyle w:val="Bodytext21"/>
              <w:shd w:val="clear" w:color="auto" w:fill="auto"/>
              <w:tabs>
                <w:tab w:val="left" w:leader="dot" w:pos="286"/>
                <w:tab w:val="left" w:leader="dot" w:pos="1562"/>
              </w:tabs>
              <w:spacing w:line="240" w:lineRule="auto"/>
              <w:ind w:left="180"/>
              <w:rPr>
                <w:rFonts w:eastAsia="Calibri"/>
                <w:lang w:val="sr-Cyrl-CS"/>
              </w:rPr>
            </w:pPr>
            <w:r w:rsidRPr="005527AB">
              <w:rPr>
                <w:rStyle w:val="Bodytext259"/>
                <w:rFonts w:eastAsia="Arial Unicode MS"/>
                <w:lang w:eastAsia="sr-Cyrl-CS"/>
              </w:rPr>
              <w:t>Дел.број</w:t>
            </w:r>
            <w:r w:rsidRPr="005527AB">
              <w:rPr>
                <w:rStyle w:val="Bodytext259"/>
                <w:rFonts w:eastAsia="Arial Unicode MS"/>
                <w:lang w:val="sr-Cyrl-CS" w:eastAsia="sr-Cyrl-CS"/>
              </w:rPr>
              <w:t>:</w:t>
            </w:r>
          </w:p>
        </w:tc>
        <w:tc>
          <w:tcPr>
            <w:tcW w:w="5354" w:type="dxa"/>
            <w:shd w:val="clear" w:color="auto" w:fill="FFFFFF"/>
          </w:tcPr>
          <w:p w:rsidR="00284717" w:rsidRPr="005527AB" w:rsidRDefault="00284717" w:rsidP="002347CA">
            <w:pPr>
              <w:pStyle w:val="Bodytext181"/>
              <w:shd w:val="clear" w:color="auto" w:fill="auto"/>
              <w:tabs>
                <w:tab w:val="left" w:leader="dot" w:pos="2622"/>
                <w:tab w:val="left" w:leader="dot" w:pos="3154"/>
                <w:tab w:val="left" w:leader="dot" w:pos="3438"/>
                <w:tab w:val="left" w:leader="dot" w:pos="3558"/>
                <w:tab w:val="left" w:leader="dot" w:pos="3634"/>
                <w:tab w:val="left" w:leader="dot" w:pos="4081"/>
                <w:tab w:val="left" w:leader="dot" w:pos="4388"/>
                <w:tab w:val="left" w:leader="dot" w:pos="4575"/>
                <w:tab w:val="left" w:leader="underscore" w:pos="4834"/>
                <w:tab w:val="left" w:leader="underscore" w:pos="4878"/>
                <w:tab w:val="left" w:leader="underscore" w:pos="5209"/>
              </w:tabs>
              <w:spacing w:line="240" w:lineRule="auto"/>
              <w:ind w:left="20"/>
              <w:rPr>
                <w:rFonts w:eastAsia="Calibri"/>
                <w:lang w:val="sr-Cyrl-CS"/>
              </w:rPr>
            </w:pPr>
          </w:p>
          <w:p w:rsidR="00284717" w:rsidRPr="005527AB" w:rsidRDefault="00284717" w:rsidP="002347CA">
            <w:pPr>
              <w:pStyle w:val="Bodytext181"/>
              <w:shd w:val="clear" w:color="auto" w:fill="auto"/>
              <w:tabs>
                <w:tab w:val="left" w:leader="dot" w:pos="2622"/>
                <w:tab w:val="left" w:leader="dot" w:pos="3154"/>
                <w:tab w:val="left" w:leader="dot" w:pos="3438"/>
                <w:tab w:val="left" w:leader="dot" w:pos="3558"/>
                <w:tab w:val="left" w:leader="dot" w:pos="3634"/>
                <w:tab w:val="left" w:leader="dot" w:pos="4081"/>
                <w:tab w:val="left" w:leader="dot" w:pos="4388"/>
                <w:tab w:val="left" w:leader="dot" w:pos="4575"/>
                <w:tab w:val="left" w:leader="underscore" w:pos="4834"/>
                <w:tab w:val="left" w:leader="underscore" w:pos="4878"/>
                <w:tab w:val="left" w:leader="underscore" w:pos="5209"/>
              </w:tabs>
              <w:spacing w:line="240" w:lineRule="auto"/>
              <w:ind w:left="20"/>
              <w:rPr>
                <w:rFonts w:eastAsia="Calibri"/>
                <w:lang w:val="sr-Cyrl-CS"/>
              </w:rPr>
            </w:pPr>
          </w:p>
          <w:p w:rsidR="00284717" w:rsidRPr="005527AB" w:rsidRDefault="00284717" w:rsidP="002347CA">
            <w:pPr>
              <w:pStyle w:val="Bodytext181"/>
              <w:shd w:val="clear" w:color="auto" w:fill="auto"/>
              <w:tabs>
                <w:tab w:val="left" w:leader="dot" w:pos="2622"/>
                <w:tab w:val="left" w:leader="dot" w:pos="3154"/>
                <w:tab w:val="left" w:leader="dot" w:pos="3438"/>
                <w:tab w:val="left" w:leader="dot" w:pos="3558"/>
                <w:tab w:val="left" w:leader="dot" w:pos="3634"/>
                <w:tab w:val="left" w:leader="dot" w:pos="4081"/>
                <w:tab w:val="left" w:leader="dot" w:pos="4388"/>
                <w:tab w:val="left" w:leader="dot" w:pos="4575"/>
                <w:tab w:val="left" w:leader="underscore" w:pos="4834"/>
                <w:tab w:val="left" w:leader="underscore" w:pos="4878"/>
                <w:tab w:val="left" w:leader="underscore" w:pos="5209"/>
              </w:tabs>
              <w:spacing w:line="240" w:lineRule="auto"/>
              <w:ind w:left="20"/>
              <w:jc w:val="right"/>
              <w:rPr>
                <w:rFonts w:eastAsia="Calibri"/>
                <w:lang w:val="sr-Cyrl-CS"/>
              </w:rPr>
            </w:pPr>
          </w:p>
          <w:p w:rsidR="00284717" w:rsidRPr="005527AB" w:rsidRDefault="00284717" w:rsidP="002347CA">
            <w:pPr>
              <w:pStyle w:val="Bodytext181"/>
              <w:shd w:val="clear" w:color="auto" w:fill="auto"/>
              <w:tabs>
                <w:tab w:val="left" w:leader="dot" w:pos="2622"/>
                <w:tab w:val="left" w:leader="dot" w:pos="3154"/>
                <w:tab w:val="left" w:leader="dot" w:pos="3438"/>
                <w:tab w:val="left" w:leader="dot" w:pos="3558"/>
                <w:tab w:val="left" w:leader="dot" w:pos="3634"/>
                <w:tab w:val="left" w:leader="dot" w:pos="4081"/>
                <w:tab w:val="left" w:leader="dot" w:pos="4388"/>
                <w:tab w:val="left" w:leader="dot" w:pos="4575"/>
                <w:tab w:val="left" w:leader="underscore" w:pos="4834"/>
                <w:tab w:val="left" w:leader="underscore" w:pos="4878"/>
                <w:tab w:val="left" w:leader="underscore" w:pos="5209"/>
              </w:tabs>
              <w:spacing w:line="240" w:lineRule="auto"/>
              <w:ind w:left="20"/>
              <w:jc w:val="right"/>
              <w:rPr>
                <w:rFonts w:eastAsia="Calibri"/>
                <w:lang w:val="sr-Cyrl-CS"/>
              </w:rPr>
            </w:pPr>
          </w:p>
          <w:p w:rsidR="00284717" w:rsidRPr="005527AB" w:rsidRDefault="00284717" w:rsidP="002347CA">
            <w:pPr>
              <w:pStyle w:val="Bodytext181"/>
              <w:shd w:val="clear" w:color="auto" w:fill="auto"/>
              <w:tabs>
                <w:tab w:val="left" w:leader="dot" w:pos="2622"/>
                <w:tab w:val="left" w:leader="dot" w:pos="3154"/>
                <w:tab w:val="left" w:leader="dot" w:pos="3438"/>
                <w:tab w:val="left" w:leader="dot" w:pos="3558"/>
                <w:tab w:val="left" w:leader="dot" w:pos="3634"/>
                <w:tab w:val="left" w:leader="dot" w:pos="4081"/>
                <w:tab w:val="left" w:leader="dot" w:pos="4388"/>
                <w:tab w:val="left" w:leader="dot" w:pos="4575"/>
                <w:tab w:val="left" w:leader="underscore" w:pos="4834"/>
                <w:tab w:val="left" w:leader="underscore" w:pos="4878"/>
                <w:tab w:val="left" w:leader="underscore" w:pos="5209"/>
              </w:tabs>
              <w:spacing w:line="240" w:lineRule="auto"/>
              <w:ind w:left="20"/>
              <w:jc w:val="right"/>
              <w:rPr>
                <w:rFonts w:eastAsia="Calibri"/>
                <w:lang w:val="sr-Cyrl-CS"/>
              </w:rPr>
            </w:pPr>
          </w:p>
        </w:tc>
      </w:tr>
    </w:tbl>
    <w:p w:rsidR="00284717" w:rsidRDefault="00284717" w:rsidP="00284717"/>
    <w:p w:rsidR="00284717" w:rsidRDefault="00284717" w:rsidP="00284717"/>
    <w:p w:rsidR="005435A2" w:rsidRDefault="005435A2" w:rsidP="00284717"/>
    <w:p w:rsidR="005435A2" w:rsidRDefault="005435A2" w:rsidP="00284717"/>
    <w:p w:rsidR="005435A2" w:rsidRDefault="005435A2" w:rsidP="00284717"/>
    <w:p w:rsidR="005435A2" w:rsidRDefault="005435A2" w:rsidP="00284717"/>
    <w:p w:rsidR="005435A2" w:rsidRDefault="005435A2" w:rsidP="00284717"/>
    <w:p w:rsidR="00D571D5" w:rsidRDefault="00D571D5" w:rsidP="00284717"/>
    <w:p w:rsidR="00D571D5" w:rsidRDefault="00D571D5" w:rsidP="00284717"/>
    <w:p w:rsidR="00D571D5" w:rsidRDefault="00D571D5" w:rsidP="005435A2"/>
    <w:p w:rsidR="005435A2" w:rsidRPr="006E1D71" w:rsidRDefault="005435A2" w:rsidP="005435A2">
      <w:pPr>
        <w:rPr>
          <w:lang w:val="ru-RU"/>
        </w:rPr>
      </w:pPr>
      <w:r w:rsidRPr="006E1D71">
        <w:rPr>
          <w:lang w:val="ru-RU"/>
        </w:rPr>
        <w:t xml:space="preserve">На </w:t>
      </w:r>
      <w:r>
        <w:rPr>
          <w:lang w:val="ru-RU"/>
        </w:rPr>
        <w:t>позива</w:t>
      </w:r>
      <w:r w:rsidRPr="006E1D71">
        <w:rPr>
          <w:lang w:val="ru-RU"/>
        </w:rPr>
        <w:t xml:space="preserve"> за прикупљање понуда за реализацију зимовања у 20</w:t>
      </w:r>
      <w:r>
        <w:rPr>
          <w:lang w:val="ru-RU"/>
        </w:rPr>
        <w:t>2</w:t>
      </w:r>
      <w:r>
        <w:t>3</w:t>
      </w:r>
      <w:r>
        <w:rPr>
          <w:lang w:val="ru-RU"/>
        </w:rPr>
        <w:t>/2</w:t>
      </w:r>
      <w:r>
        <w:t>4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години деце </w:t>
      </w:r>
      <w:r>
        <w:rPr>
          <w:lang w:val="ru-RU"/>
        </w:rPr>
        <w:t>Предшколске установе ''Наша радост'' Лучани</w:t>
      </w:r>
      <w:r w:rsidRPr="006E1D71">
        <w:rPr>
          <w:lang w:val="ru-RU"/>
        </w:rPr>
        <w:t xml:space="preserve"> достављамо следећу: </w:t>
      </w:r>
    </w:p>
    <w:p w:rsidR="005435A2" w:rsidRDefault="005435A2" w:rsidP="005435A2">
      <w:pPr>
        <w:rPr>
          <w:b/>
        </w:rPr>
      </w:pPr>
    </w:p>
    <w:p w:rsidR="005435A2" w:rsidRPr="005F5D37" w:rsidRDefault="005435A2" w:rsidP="005435A2">
      <w:pPr>
        <w:rPr>
          <w:b/>
        </w:rPr>
      </w:pPr>
      <w:r w:rsidRPr="00F86800">
        <w:rPr>
          <w:b/>
        </w:rPr>
        <w:t>ПОНУДУ</w:t>
      </w:r>
      <w:r>
        <w:rPr>
          <w:b/>
        </w:rPr>
        <w:t>:</w:t>
      </w:r>
    </w:p>
    <w:p w:rsidR="005435A2" w:rsidRPr="005F5D37" w:rsidRDefault="005435A2" w:rsidP="005435A2">
      <w:pPr>
        <w:rPr>
          <w:b/>
        </w:rPr>
      </w:pPr>
    </w:p>
    <w:p w:rsidR="005435A2" w:rsidRDefault="005435A2" w:rsidP="005435A2">
      <w:pPr>
        <w:rPr>
          <w:rFonts w:ascii="Calibri" w:hAnsi="Calibri"/>
          <w:b/>
          <w:lang w:val="sr-Cyrl-CS"/>
        </w:rPr>
      </w:pPr>
      <w:r>
        <w:rPr>
          <w:b/>
        </w:rPr>
        <w:t>За дестинацију:</w:t>
      </w:r>
      <w:r>
        <w:rPr>
          <w:rFonts w:ascii="Calibri" w:hAnsi="Calibri"/>
          <w:b/>
          <w:lang w:val="sr-Cyrl-CS"/>
        </w:rPr>
        <w:t>_____________________________________________________________</w:t>
      </w:r>
    </w:p>
    <w:p w:rsidR="005435A2" w:rsidRDefault="005435A2" w:rsidP="005435A2">
      <w:pPr>
        <w:rPr>
          <w:rFonts w:ascii="Calibri" w:hAnsi="Calibri"/>
          <w:b/>
          <w:lang w:val="sr-Cyrl-CS"/>
        </w:rPr>
      </w:pPr>
    </w:p>
    <w:p w:rsidR="005435A2" w:rsidRPr="00B9546C" w:rsidRDefault="005435A2" w:rsidP="005435A2">
      <w:pPr>
        <w:rPr>
          <w:rFonts w:ascii="Calibri" w:hAnsi="Calibri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2128"/>
        <w:gridCol w:w="2012"/>
        <w:gridCol w:w="1439"/>
      </w:tblGrid>
      <w:tr w:rsidR="005435A2" w:rsidRPr="00B32CDB" w:rsidTr="002347CA">
        <w:tc>
          <w:tcPr>
            <w:tcW w:w="2268" w:type="dxa"/>
          </w:tcPr>
          <w:p w:rsidR="005435A2" w:rsidRDefault="005435A2" w:rsidP="002347CA">
            <w:r>
              <w:t>Назив</w:t>
            </w:r>
          </w:p>
          <w:p w:rsidR="005435A2" w:rsidRDefault="005435A2" w:rsidP="002347CA">
            <w:r>
              <w:t>дечијег</w:t>
            </w:r>
          </w:p>
          <w:p w:rsidR="005435A2" w:rsidRPr="004B13DB" w:rsidRDefault="005435A2" w:rsidP="002347CA">
            <w:r>
              <w:t>одмаралишта и место</w:t>
            </w:r>
          </w:p>
          <w:p w:rsidR="005435A2" w:rsidRPr="00E318BF" w:rsidRDefault="005435A2" w:rsidP="002347CA"/>
        </w:tc>
        <w:tc>
          <w:tcPr>
            <w:tcW w:w="1440" w:type="dxa"/>
          </w:tcPr>
          <w:p w:rsidR="005435A2" w:rsidRDefault="005435A2" w:rsidP="002347CA">
            <w:r>
              <w:t xml:space="preserve">  </w:t>
            </w:r>
          </w:p>
          <w:p w:rsidR="005435A2" w:rsidRDefault="005435A2" w:rsidP="002347CA">
            <w:r>
              <w:t xml:space="preserve"> Услуга</w:t>
            </w:r>
          </w:p>
          <w:p w:rsidR="005435A2" w:rsidRDefault="005435A2" w:rsidP="002347CA"/>
        </w:tc>
        <w:tc>
          <w:tcPr>
            <w:tcW w:w="2128" w:type="dxa"/>
          </w:tcPr>
          <w:p w:rsidR="005435A2" w:rsidRDefault="005435A2" w:rsidP="002347CA"/>
          <w:p w:rsidR="005435A2" w:rsidRDefault="005435A2" w:rsidP="002347CA">
            <w:r>
              <w:t>Време реализације, тачан датум.</w:t>
            </w:r>
          </w:p>
          <w:p w:rsidR="005435A2" w:rsidRDefault="005435A2" w:rsidP="002347CA">
            <w:r>
              <w:t>(децембар 2023.</w:t>
            </w:r>
          </w:p>
          <w:p w:rsidR="005435A2" w:rsidRPr="004F6CF2" w:rsidRDefault="005435A2" w:rsidP="002347CA">
            <w:r>
              <w:t>јануар,фебруар, 2024.)</w:t>
            </w:r>
          </w:p>
        </w:tc>
        <w:tc>
          <w:tcPr>
            <w:tcW w:w="2012" w:type="dxa"/>
          </w:tcPr>
          <w:p w:rsidR="005435A2" w:rsidRPr="00B32CDB" w:rsidRDefault="005435A2" w:rsidP="002347CA">
            <w:pPr>
              <w:rPr>
                <w:lang w:val="ru-RU"/>
              </w:rPr>
            </w:pPr>
          </w:p>
          <w:p w:rsidR="005435A2" w:rsidRPr="00B32CDB" w:rsidRDefault="005435A2" w:rsidP="002347CA">
            <w:pPr>
              <w:rPr>
                <w:lang w:val="ru-RU"/>
              </w:rPr>
            </w:pPr>
            <w:r w:rsidRPr="00B32CDB">
              <w:rPr>
                <w:lang w:val="ru-RU"/>
              </w:rPr>
              <w:t>Структура соба-број лежаја по собама</w:t>
            </w:r>
          </w:p>
        </w:tc>
        <w:tc>
          <w:tcPr>
            <w:tcW w:w="1439" w:type="dxa"/>
          </w:tcPr>
          <w:p w:rsidR="005435A2" w:rsidRPr="00B32CDB" w:rsidRDefault="005435A2" w:rsidP="002347CA">
            <w:pPr>
              <w:rPr>
                <w:lang w:val="ru-RU"/>
              </w:rPr>
            </w:pPr>
            <w:r w:rsidRPr="00B32CDB">
              <w:rPr>
                <w:lang w:val="ru-RU"/>
              </w:rPr>
              <w:t xml:space="preserve">Распоред </w:t>
            </w:r>
          </w:p>
          <w:p w:rsidR="005435A2" w:rsidRPr="00B32CDB" w:rsidRDefault="005435A2" w:rsidP="002347CA">
            <w:pPr>
              <w:rPr>
                <w:b/>
                <w:lang w:val="ru-RU"/>
              </w:rPr>
            </w:pPr>
            <w:r w:rsidRPr="00B32CDB">
              <w:rPr>
                <w:lang w:val="ru-RU"/>
              </w:rPr>
              <w:t xml:space="preserve">Смена – за </w:t>
            </w:r>
            <w:r>
              <w:rPr>
                <w:b/>
                <w:lang w:val="ru-RU"/>
              </w:rPr>
              <w:t xml:space="preserve">6 </w:t>
            </w:r>
            <w:r w:rsidRPr="00B32CDB">
              <w:rPr>
                <w:b/>
                <w:lang w:val="ru-RU"/>
              </w:rPr>
              <w:t>пуних</w:t>
            </w:r>
          </w:p>
          <w:p w:rsidR="005435A2" w:rsidRPr="00B32CDB" w:rsidRDefault="005435A2" w:rsidP="002347CA">
            <w:pPr>
              <w:rPr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Pr="00B32CDB">
              <w:rPr>
                <w:b/>
                <w:lang w:val="ru-RU"/>
              </w:rPr>
              <w:t>ансиона</w:t>
            </w:r>
          </w:p>
          <w:p w:rsidR="005435A2" w:rsidRPr="00B32CDB" w:rsidRDefault="005435A2" w:rsidP="002347CA">
            <w:pPr>
              <w:rPr>
                <w:lang w:val="ru-RU"/>
              </w:rPr>
            </w:pPr>
          </w:p>
          <w:p w:rsidR="005435A2" w:rsidRPr="00B32CDB" w:rsidRDefault="005435A2" w:rsidP="002347CA">
            <w:pPr>
              <w:rPr>
                <w:lang w:val="ru-RU"/>
              </w:rPr>
            </w:pPr>
          </w:p>
          <w:p w:rsidR="005435A2" w:rsidRPr="00B32CDB" w:rsidRDefault="005435A2" w:rsidP="002347CA">
            <w:pPr>
              <w:rPr>
                <w:lang w:val="ru-RU"/>
              </w:rPr>
            </w:pPr>
            <w:r w:rsidRPr="00B32CDB">
              <w:rPr>
                <w:lang w:val="ru-RU"/>
              </w:rPr>
              <w:t>Број места по смени</w:t>
            </w:r>
          </w:p>
        </w:tc>
      </w:tr>
      <w:tr w:rsidR="005435A2" w:rsidTr="002347CA">
        <w:trPr>
          <w:trHeight w:val="1295"/>
        </w:trPr>
        <w:tc>
          <w:tcPr>
            <w:tcW w:w="2268" w:type="dxa"/>
          </w:tcPr>
          <w:p w:rsidR="005435A2" w:rsidRDefault="005435A2" w:rsidP="002347CA">
            <w:pPr>
              <w:rPr>
                <w:lang w:val="sr-Cyrl-CS"/>
              </w:rPr>
            </w:pPr>
          </w:p>
          <w:p w:rsidR="005435A2" w:rsidRPr="00B32CDB" w:rsidRDefault="005435A2" w:rsidP="002347CA">
            <w:pPr>
              <w:rPr>
                <w:lang w:val="ru-RU"/>
              </w:rPr>
            </w:pPr>
            <w:r>
              <w:rPr>
                <w:lang w:val="sr-Cyrl-CS"/>
              </w:rPr>
              <w:t xml:space="preserve">       </w:t>
            </w:r>
          </w:p>
        </w:tc>
        <w:tc>
          <w:tcPr>
            <w:tcW w:w="1440" w:type="dxa"/>
          </w:tcPr>
          <w:p w:rsidR="005435A2" w:rsidRDefault="005435A2" w:rsidP="002347CA">
            <w:r>
              <w:t>Пун пансион +</w:t>
            </w:r>
          </w:p>
          <w:p w:rsidR="005435A2" w:rsidRDefault="005435A2" w:rsidP="002347CA">
            <w:r>
              <w:t>Две ужине</w:t>
            </w:r>
          </w:p>
          <w:p w:rsidR="005435A2" w:rsidRDefault="005435A2" w:rsidP="002347CA"/>
        </w:tc>
        <w:tc>
          <w:tcPr>
            <w:tcW w:w="2128" w:type="dxa"/>
          </w:tcPr>
          <w:p w:rsidR="005435A2" w:rsidRDefault="005435A2" w:rsidP="002347CA"/>
        </w:tc>
        <w:tc>
          <w:tcPr>
            <w:tcW w:w="2012" w:type="dxa"/>
          </w:tcPr>
          <w:p w:rsidR="005435A2" w:rsidRDefault="005435A2" w:rsidP="002347CA"/>
        </w:tc>
        <w:tc>
          <w:tcPr>
            <w:tcW w:w="1439" w:type="dxa"/>
          </w:tcPr>
          <w:p w:rsidR="005435A2" w:rsidRDefault="005435A2" w:rsidP="002347CA"/>
        </w:tc>
      </w:tr>
    </w:tbl>
    <w:p w:rsidR="005435A2" w:rsidRDefault="005435A2" w:rsidP="005435A2">
      <w:pPr>
        <w:rPr>
          <w:lang w:val="ru-RU"/>
        </w:rPr>
      </w:pPr>
    </w:p>
    <w:p w:rsidR="005435A2" w:rsidRDefault="005435A2" w:rsidP="005435A2">
      <w:pPr>
        <w:spacing w:after="120"/>
      </w:pPr>
      <w:r>
        <w:rPr>
          <w:lang w:val="ru-RU"/>
        </w:rPr>
        <w:t xml:space="preserve">- </w:t>
      </w:r>
      <w:r w:rsidRPr="00D55737">
        <w:rPr>
          <w:lang w:val="ru-RU"/>
        </w:rPr>
        <w:t>АРАНЖМАН ОБУХВАТА</w:t>
      </w:r>
      <w:r>
        <w:rPr>
          <w:lang w:val="sr-Cyrl-CS"/>
        </w:rPr>
        <w:t xml:space="preserve"> садржај према захтеваним подацима из предходне табеле као и : ____________________________________________________________________________________________________________________________________________________________</w:t>
      </w:r>
    </w:p>
    <w:p w:rsidR="005435A2" w:rsidRDefault="005435A2" w:rsidP="005435A2">
      <w:pPr>
        <w:rPr>
          <w:lang w:val="ru-RU"/>
        </w:rPr>
      </w:pPr>
      <w:r>
        <w:rPr>
          <w:lang w:val="ru-RU"/>
        </w:rPr>
        <w:t>-</w:t>
      </w:r>
      <w:r w:rsidRPr="006E1D71">
        <w:rPr>
          <w:lang w:val="ru-RU"/>
        </w:rPr>
        <w:t>МОДЕЛ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 ПЛАЋАЊА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 БРОЈ </w:t>
      </w:r>
      <w:r>
        <w:rPr>
          <w:lang w:val="ru-RU"/>
        </w:rPr>
        <w:t xml:space="preserve"> </w:t>
      </w:r>
      <w:r w:rsidRPr="006E1D71">
        <w:rPr>
          <w:lang w:val="ru-RU"/>
        </w:rPr>
        <w:t>РАТА</w:t>
      </w:r>
      <w:r>
        <w:rPr>
          <w:lang w:val="ru-RU"/>
        </w:rPr>
        <w:t>:</w:t>
      </w:r>
      <w:r w:rsidRPr="006E1D71">
        <w:rPr>
          <w:lang w:val="ru-RU"/>
        </w:rPr>
        <w:t xml:space="preserve"> </w:t>
      </w:r>
      <w:r>
        <w:rPr>
          <w:lang w:val="ru-RU"/>
        </w:rPr>
        <w:t>______________________________________________________________________________</w:t>
      </w:r>
    </w:p>
    <w:p w:rsidR="005435A2" w:rsidRDefault="005435A2" w:rsidP="005435A2">
      <w:pPr>
        <w:rPr>
          <w:lang w:val="ru-RU"/>
        </w:rPr>
      </w:pPr>
    </w:p>
    <w:p w:rsidR="005435A2" w:rsidRPr="00816ADD" w:rsidRDefault="005435A2" w:rsidP="005435A2">
      <w:pPr>
        <w:rPr>
          <w:lang w:val="sr-Cyrl-CS"/>
        </w:rPr>
      </w:pPr>
      <w:r>
        <w:rPr>
          <w:lang w:val="ru-RU"/>
        </w:rPr>
        <w:t xml:space="preserve">- </w:t>
      </w:r>
      <w:r w:rsidRPr="006E1D71">
        <w:rPr>
          <w:lang w:val="ru-RU"/>
        </w:rPr>
        <w:t xml:space="preserve">ПОВОЉНОСТИ И ГРАТИСИ НА </w:t>
      </w:r>
      <w:r>
        <w:rPr>
          <w:lang w:val="ru-RU"/>
        </w:rPr>
        <w:t>_____ ПЛАТИВЕ ДЕЦЕ У ГРУПИ</w:t>
      </w:r>
      <w:r w:rsidRPr="006E1D71">
        <w:rPr>
          <w:lang w:val="ru-RU"/>
        </w:rPr>
        <w:t>,</w:t>
      </w:r>
      <w:r>
        <w:t xml:space="preserve"> </w:t>
      </w:r>
      <w:r>
        <w:rPr>
          <w:b/>
          <w:lang w:val="ru-RU"/>
        </w:rPr>
        <w:t>ДА</w:t>
      </w:r>
      <w:r w:rsidRPr="006E1D71">
        <w:rPr>
          <w:b/>
          <w:lang w:val="ru-RU"/>
        </w:rPr>
        <w:t xml:space="preserve"> </w:t>
      </w:r>
      <w:r>
        <w:rPr>
          <w:b/>
          <w:lang w:val="ru-RU"/>
        </w:rPr>
        <w:t>- НЕ</w:t>
      </w:r>
      <w:r>
        <w:rPr>
          <w:b/>
        </w:rPr>
        <w:t xml:space="preserve"> –</w:t>
      </w:r>
      <w:r w:rsidRPr="00816ADD">
        <w:t>за</w:t>
      </w:r>
      <w:r w:rsidRPr="00816ADD">
        <w:rPr>
          <w:lang w:val="sr-Cyrl-CS"/>
        </w:rPr>
        <w:t>ок</w:t>
      </w:r>
      <w:r>
        <w:rPr>
          <w:lang w:val="sr-Cyrl-CS"/>
        </w:rPr>
        <w:t>р.</w:t>
      </w:r>
    </w:p>
    <w:p w:rsidR="005435A2" w:rsidRPr="006E1D71" w:rsidRDefault="005435A2" w:rsidP="005435A2">
      <w:pPr>
        <w:rPr>
          <w:sz w:val="28"/>
          <w:szCs w:val="28"/>
          <w:lang w:val="ru-RU"/>
        </w:rPr>
      </w:pPr>
      <w:r>
        <w:rPr>
          <w:lang w:val="ru-RU"/>
        </w:rPr>
        <w:t>- ЗА ДЕЦУ ИЗ МАТЕРИЈАЛНО УГРОЖЕНИХ ПОРОДИЦА</w:t>
      </w:r>
      <w:r w:rsidRPr="006E1D71">
        <w:rPr>
          <w:lang w:val="ru-RU"/>
        </w:rPr>
        <w:t>.</w:t>
      </w:r>
      <w:r>
        <w:rPr>
          <w:lang w:val="ru-RU"/>
        </w:rPr>
        <w:t xml:space="preserve">   </w:t>
      </w:r>
      <w:r>
        <w:rPr>
          <w:b/>
          <w:lang w:val="ru-RU"/>
        </w:rPr>
        <w:t xml:space="preserve"> ДА</w:t>
      </w:r>
      <w:r w:rsidRPr="006E1D71">
        <w:rPr>
          <w:b/>
          <w:lang w:val="ru-RU"/>
        </w:rPr>
        <w:t xml:space="preserve"> </w:t>
      </w:r>
      <w:r>
        <w:rPr>
          <w:b/>
          <w:lang w:val="ru-RU"/>
        </w:rPr>
        <w:t>-</w:t>
      </w:r>
      <w:r w:rsidRPr="006E1D71">
        <w:rPr>
          <w:b/>
          <w:lang w:val="ru-RU"/>
        </w:rPr>
        <w:t xml:space="preserve"> </w:t>
      </w:r>
      <w:r>
        <w:rPr>
          <w:b/>
          <w:lang w:val="ru-RU"/>
        </w:rPr>
        <w:t xml:space="preserve"> НЕ</w:t>
      </w:r>
      <w:r w:rsidRPr="006E1D71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заокружити.  </w:t>
      </w:r>
    </w:p>
    <w:p w:rsidR="005435A2" w:rsidRDefault="005435A2" w:rsidP="005435A2">
      <w:pPr>
        <w:rPr>
          <w:lang w:val="ru-RU"/>
        </w:rPr>
      </w:pPr>
      <w:r>
        <w:rPr>
          <w:lang w:val="ru-RU"/>
        </w:rPr>
        <w:t xml:space="preserve">- </w:t>
      </w:r>
      <w:r w:rsidRPr="006E1D71">
        <w:rPr>
          <w:lang w:val="ru-RU"/>
        </w:rPr>
        <w:t>ГРАТИС ЗА ВАСПИТАЧ</w:t>
      </w:r>
      <w:r>
        <w:rPr>
          <w:lang w:val="ru-RU"/>
        </w:rPr>
        <w:t>Е</w:t>
      </w:r>
      <w:r w:rsidRPr="006E1D71">
        <w:rPr>
          <w:lang w:val="ru-RU"/>
        </w:rPr>
        <w:t>:</w:t>
      </w:r>
      <w:r>
        <w:rPr>
          <w:lang w:val="ru-RU"/>
        </w:rPr>
        <w:t xml:space="preserve">   </w:t>
      </w:r>
      <w:r w:rsidRPr="000B0D05">
        <w:rPr>
          <w:b/>
          <w:lang w:val="ru-RU"/>
        </w:rPr>
        <w:t>ДА</w:t>
      </w:r>
      <w:r w:rsidRPr="006E1D71">
        <w:rPr>
          <w:b/>
          <w:lang w:val="ru-RU"/>
        </w:rPr>
        <w:t xml:space="preserve"> </w:t>
      </w:r>
      <w:r>
        <w:rPr>
          <w:b/>
          <w:lang w:val="ru-RU"/>
        </w:rPr>
        <w:t xml:space="preserve">-  НЕ - </w:t>
      </w:r>
      <w:r>
        <w:rPr>
          <w:lang w:val="ru-RU"/>
        </w:rPr>
        <w:t xml:space="preserve"> заокружити</w:t>
      </w:r>
    </w:p>
    <w:p w:rsidR="005435A2" w:rsidRPr="00D343FE" w:rsidRDefault="005435A2" w:rsidP="005435A2">
      <w:pPr>
        <w:rPr>
          <w:rFonts w:ascii="Calibri" w:hAnsi="Calibri"/>
          <w:lang w:val="sr-Cyrl-CS"/>
        </w:rPr>
      </w:pPr>
      <w:r>
        <w:rPr>
          <w:lang w:val="ru-RU"/>
        </w:rPr>
        <w:t>- МЕДИЦИНСКА СЕСТРА ИЗ УСТАНОВЕ ЗА ПОТРЕБЕ МЕДИЦИНСКЕ ЗАШТИТЕ     И ЗБРИЊАВАЊЕ БОЛЕСНЕ ДЕЦЕ</w:t>
      </w:r>
      <w:r>
        <w:rPr>
          <w:rFonts w:ascii="Calibri" w:hAnsi="Calibri"/>
          <w:lang w:val="sr-Cyrl-CS"/>
        </w:rPr>
        <w:t xml:space="preserve">:   </w:t>
      </w:r>
      <w:r w:rsidRPr="000B0D05">
        <w:rPr>
          <w:b/>
          <w:lang w:val="ru-RU"/>
        </w:rPr>
        <w:t>ДА</w:t>
      </w:r>
      <w:r w:rsidRPr="006E1D71">
        <w:rPr>
          <w:b/>
          <w:lang w:val="ru-RU"/>
        </w:rPr>
        <w:t xml:space="preserve"> </w:t>
      </w:r>
      <w:r>
        <w:rPr>
          <w:b/>
          <w:lang w:val="ru-RU"/>
        </w:rPr>
        <w:t xml:space="preserve">-  НЕ - </w:t>
      </w:r>
      <w:r w:rsidRPr="006E1D71">
        <w:rPr>
          <w:lang w:val="ru-RU"/>
        </w:rPr>
        <w:t xml:space="preserve"> заокружити</w:t>
      </w:r>
    </w:p>
    <w:p w:rsidR="005435A2" w:rsidRDefault="005435A2" w:rsidP="005435A2">
      <w:pPr>
        <w:rPr>
          <w:lang w:val="ru-RU"/>
        </w:rPr>
      </w:pPr>
      <w:r>
        <w:rPr>
          <w:lang w:val="ru-RU"/>
        </w:rPr>
        <w:t>-</w:t>
      </w:r>
      <w:r w:rsidRPr="006E1D71">
        <w:rPr>
          <w:lang w:val="ru-RU"/>
        </w:rPr>
        <w:t>ПОСЕБНА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 ПОГОДНОСТ </w:t>
      </w:r>
      <w:r>
        <w:rPr>
          <w:lang w:val="ru-RU"/>
        </w:rPr>
        <w:t xml:space="preserve"> </w:t>
      </w:r>
      <w:r w:rsidRPr="006E1D71">
        <w:rPr>
          <w:lang w:val="ru-RU"/>
        </w:rPr>
        <w:t>ИЛИ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 ПОВОЉНОСТ:</w:t>
      </w:r>
      <w:r>
        <w:rPr>
          <w:lang w:val="ru-RU"/>
        </w:rPr>
        <w:t xml:space="preserve"> ______________________________________________________________________________________________________________________________________________________</w:t>
      </w:r>
    </w:p>
    <w:p w:rsidR="005435A2" w:rsidRPr="006E1D71" w:rsidRDefault="005435A2" w:rsidP="005435A2">
      <w:pPr>
        <w:rPr>
          <w:lang w:val="ru-RU"/>
        </w:rPr>
      </w:pPr>
    </w:p>
    <w:p w:rsidR="005435A2" w:rsidRPr="006E1D71" w:rsidRDefault="005435A2" w:rsidP="005435A2">
      <w:pPr>
        <w:rPr>
          <w:lang w:val="ru-RU"/>
        </w:rPr>
      </w:pPr>
      <w:r w:rsidRPr="006E1D71">
        <w:rPr>
          <w:lang w:val="ru-RU"/>
        </w:rPr>
        <w:t>Смештај  деце биће организован у намен</w:t>
      </w:r>
      <w:r>
        <w:rPr>
          <w:lang w:val="ru-RU"/>
        </w:rPr>
        <w:t>ски грађеном дечијем одмаралишту.</w:t>
      </w:r>
    </w:p>
    <w:p w:rsidR="005435A2" w:rsidRPr="006E1D71" w:rsidRDefault="005435A2" w:rsidP="005435A2">
      <w:pPr>
        <w:rPr>
          <w:lang w:val="ru-RU"/>
        </w:rPr>
      </w:pPr>
      <w:r w:rsidRPr="006E1D71">
        <w:rPr>
          <w:lang w:val="ru-RU"/>
        </w:rPr>
        <w:t>Понуђач обезбеђује сопствени тим аниматора .</w:t>
      </w:r>
    </w:p>
    <w:p w:rsidR="005435A2" w:rsidRPr="006E1D71" w:rsidRDefault="005435A2" w:rsidP="005435A2">
      <w:pPr>
        <w:rPr>
          <w:lang w:val="ru-RU"/>
        </w:rPr>
      </w:pPr>
      <w:r w:rsidRPr="006E1D71">
        <w:rPr>
          <w:lang w:val="ru-RU"/>
        </w:rPr>
        <w:t xml:space="preserve">Објекат поседује простор за игру и забаву деце у објекту или у непосредној близини објекта </w:t>
      </w:r>
      <w:r>
        <w:rPr>
          <w:lang w:val="ru-RU"/>
        </w:rPr>
        <w:t>и</w:t>
      </w:r>
      <w:r w:rsidRPr="006E1D71">
        <w:rPr>
          <w:lang w:val="ru-RU"/>
        </w:rPr>
        <w:t xml:space="preserve"> налази ван транзитних путева и било чега што може да угрози безбедност деце</w:t>
      </w:r>
      <w:r w:rsidRPr="00F86800">
        <w:rPr>
          <w:lang w:val="ru-RU"/>
        </w:rPr>
        <w:t>.</w:t>
      </w:r>
      <w:r>
        <w:rPr>
          <w:lang w:val="ru-RU"/>
        </w:rPr>
        <w:t xml:space="preserve"> </w:t>
      </w:r>
      <w:r w:rsidRPr="006E1D71">
        <w:rPr>
          <w:lang w:val="ru-RU"/>
        </w:rPr>
        <w:t>Понуђач организује превоз аутобусом (технички исправан хигијенски уредан,</w:t>
      </w:r>
      <w:r>
        <w:rPr>
          <w:lang w:val="ru-RU"/>
        </w:rPr>
        <w:t xml:space="preserve"> </w:t>
      </w:r>
      <w:r w:rsidRPr="006E1D71">
        <w:rPr>
          <w:lang w:val="ru-RU"/>
        </w:rPr>
        <w:t>климатизован,</w:t>
      </w:r>
      <w:r>
        <w:rPr>
          <w:lang w:val="ru-RU"/>
        </w:rPr>
        <w:t xml:space="preserve"> </w:t>
      </w:r>
      <w:r w:rsidRPr="006E1D71">
        <w:rPr>
          <w:lang w:val="ru-RU"/>
        </w:rPr>
        <w:t>са довољним бројем седишта за сваког путника укључу</w:t>
      </w:r>
      <w:r>
        <w:t>j</w:t>
      </w:r>
      <w:r w:rsidRPr="006E1D71">
        <w:rPr>
          <w:lang w:val="ru-RU"/>
        </w:rPr>
        <w:t>ући и превоз и пренос пртљага.</w:t>
      </w:r>
    </w:p>
    <w:p w:rsidR="005435A2" w:rsidRPr="006E1D71" w:rsidRDefault="005435A2" w:rsidP="005435A2">
      <w:pPr>
        <w:rPr>
          <w:lang w:val="ru-RU"/>
        </w:rPr>
      </w:pPr>
      <w:r w:rsidRPr="006E1D71">
        <w:rPr>
          <w:lang w:val="ru-RU"/>
        </w:rPr>
        <w:t>Понуђач обезбеђује исхрану примерену дечјем узрасту</w:t>
      </w:r>
      <w:r>
        <w:rPr>
          <w:lang w:val="ru-RU"/>
        </w:rPr>
        <w:t xml:space="preserve"> </w:t>
      </w:r>
      <w:r w:rsidRPr="006E1D71">
        <w:rPr>
          <w:lang w:val="ru-RU"/>
        </w:rPr>
        <w:t xml:space="preserve">(три оброка и две ужине) као и </w:t>
      </w:r>
      <w:r w:rsidRPr="00FA6678">
        <w:rPr>
          <w:u w:val="single"/>
          <w:lang w:val="ru-RU"/>
        </w:rPr>
        <w:t>ручак при доласку и одласку и ужину за путовање при повратку</w:t>
      </w:r>
      <w:r w:rsidRPr="006E1D71">
        <w:rPr>
          <w:lang w:val="ru-RU"/>
        </w:rPr>
        <w:t>.</w:t>
      </w:r>
    </w:p>
    <w:p w:rsidR="005435A2" w:rsidRDefault="005435A2" w:rsidP="005435A2">
      <w:pPr>
        <w:rPr>
          <w:lang w:val="ru-RU"/>
        </w:rPr>
      </w:pPr>
      <w:r w:rsidRPr="006E1D71">
        <w:rPr>
          <w:lang w:val="ru-RU"/>
        </w:rPr>
        <w:t>Понуђач обезбеђује лекарску службу са дежурством од 24 сата и превоз аутомобилом у случају већих здравствених проблема.</w:t>
      </w:r>
    </w:p>
    <w:p w:rsidR="005435A2" w:rsidRDefault="005435A2" w:rsidP="005435A2">
      <w:pPr>
        <w:rPr>
          <w:lang w:val="ru-RU"/>
        </w:rPr>
      </w:pPr>
      <w:r>
        <w:rPr>
          <w:lang w:val="ru-RU"/>
        </w:rPr>
        <w:lastRenderedPageBreak/>
        <w:t>Напомена: Уколико се зимовање реализује у више смена (две највише) има исте обавезе у погледу обезбеђивања услова и трошкова као за једну (лекарска пратња, медицинска сестра из установе и др.)</w:t>
      </w:r>
    </w:p>
    <w:p w:rsidR="005435A2" w:rsidRDefault="005435A2" w:rsidP="005435A2">
      <w:pPr>
        <w:rPr>
          <w:lang w:val="ru-RU"/>
        </w:rPr>
      </w:pPr>
    </w:p>
    <w:p w:rsidR="005435A2" w:rsidRDefault="005435A2" w:rsidP="0054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  <w:r w:rsidRPr="00A57A01">
        <w:rPr>
          <w:b/>
          <w:lang w:val="ru-RU"/>
        </w:rPr>
        <w:t>УКУПНА ПОНУЂЕНА ЦЕНА</w:t>
      </w:r>
      <w:r>
        <w:rPr>
          <w:b/>
        </w:rPr>
        <w:t xml:space="preserve"> ПО ДЕТЕТУ</w:t>
      </w:r>
      <w:r w:rsidRPr="00A57A01">
        <w:rPr>
          <w:b/>
          <w:lang w:val="ru-RU"/>
        </w:rPr>
        <w:t xml:space="preserve"> </w:t>
      </w:r>
      <w:r>
        <w:rPr>
          <w:b/>
          <w:lang w:val="ru-RU"/>
        </w:rPr>
        <w:t xml:space="preserve">( са и без ПДВ-а) </w:t>
      </w:r>
      <w:r w:rsidRPr="00A57A01">
        <w:rPr>
          <w:b/>
          <w:lang w:val="ru-RU"/>
        </w:rPr>
        <w:t>ЈЕ :</w:t>
      </w:r>
    </w:p>
    <w:p w:rsidR="005435A2" w:rsidRPr="00B23306" w:rsidRDefault="005435A2" w:rsidP="0054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5435A2" w:rsidRDefault="005435A2" w:rsidP="0054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</w:p>
    <w:p w:rsidR="005435A2" w:rsidRPr="00A57A01" w:rsidRDefault="005435A2" w:rsidP="00543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ru-RU"/>
        </w:rPr>
      </w:pPr>
    </w:p>
    <w:p w:rsidR="005435A2" w:rsidRDefault="005435A2" w:rsidP="005435A2">
      <w:pPr>
        <w:rPr>
          <w:lang w:val="ru-RU"/>
        </w:rPr>
      </w:pPr>
      <w:r w:rsidRPr="006E1D71">
        <w:rPr>
          <w:lang w:val="ru-RU"/>
        </w:rPr>
        <w:t xml:space="preserve">                 </w:t>
      </w:r>
      <w:r>
        <w:rPr>
          <w:lang w:val="ru-RU"/>
        </w:rPr>
        <w:t xml:space="preserve">                      </w:t>
      </w:r>
    </w:p>
    <w:p w:rsidR="005435A2" w:rsidRDefault="005435A2" w:rsidP="005435A2">
      <w:pPr>
        <w:rPr>
          <w:lang w:val="ru-RU"/>
        </w:rPr>
      </w:pPr>
      <w:r>
        <w:rPr>
          <w:lang w:val="ru-RU"/>
        </w:rPr>
        <w:t xml:space="preserve">                                            </w:t>
      </w:r>
    </w:p>
    <w:p w:rsidR="005435A2" w:rsidRDefault="005435A2" w:rsidP="005435A2">
      <w:pPr>
        <w:rPr>
          <w:lang w:val="ru-RU"/>
        </w:rPr>
      </w:pPr>
    </w:p>
    <w:p w:rsidR="005435A2" w:rsidRPr="006E1D71" w:rsidRDefault="005435A2" w:rsidP="005435A2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 w:rsidRPr="006E1D71">
        <w:rPr>
          <w:lang w:val="ru-RU"/>
        </w:rPr>
        <w:t xml:space="preserve"> ИМЕ И ПРЕЗИМЕ ОВЛАШЋЕНОГ ЛИЦА ПОНУЂАЧА</w:t>
      </w:r>
    </w:p>
    <w:p w:rsidR="005435A2" w:rsidRDefault="005435A2" w:rsidP="005435A2">
      <w:pPr>
        <w:rPr>
          <w:lang w:val="ru-RU"/>
        </w:rPr>
      </w:pPr>
      <w:r w:rsidRPr="006E1D71">
        <w:rPr>
          <w:lang w:val="ru-RU"/>
        </w:rPr>
        <w:t xml:space="preserve">           </w:t>
      </w:r>
    </w:p>
    <w:p w:rsidR="005435A2" w:rsidRDefault="005435A2" w:rsidP="005435A2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6E1D71">
        <w:rPr>
          <w:lang w:val="ru-RU"/>
        </w:rPr>
        <w:t xml:space="preserve">    </w:t>
      </w:r>
      <w:r>
        <w:rPr>
          <w:lang w:val="ru-RU"/>
        </w:rPr>
        <w:t xml:space="preserve">                       М.П.      ___________________________________________</w:t>
      </w:r>
    </w:p>
    <w:p w:rsidR="005435A2" w:rsidRDefault="005435A2" w:rsidP="005435A2">
      <w:pPr>
        <w:rPr>
          <w:lang w:val="sr-Cyrl-CS"/>
        </w:rPr>
      </w:pPr>
    </w:p>
    <w:p w:rsidR="005435A2" w:rsidRDefault="005435A2" w:rsidP="005435A2">
      <w:pPr>
        <w:rPr>
          <w:lang w:val="sr-Cyrl-CS"/>
        </w:rPr>
      </w:pPr>
    </w:p>
    <w:p w:rsidR="005435A2" w:rsidRDefault="005435A2" w:rsidP="005435A2">
      <w:pPr>
        <w:rPr>
          <w:lang w:val="sr-Cyrl-CS"/>
        </w:rPr>
      </w:pPr>
    </w:p>
    <w:p w:rsidR="005435A2" w:rsidRDefault="005435A2" w:rsidP="005435A2">
      <w:pPr>
        <w:rPr>
          <w:lang w:val="sr-Cyrl-CS"/>
        </w:rPr>
      </w:pPr>
    </w:p>
    <w:p w:rsidR="005435A2" w:rsidRDefault="005435A2" w:rsidP="005435A2">
      <w:pPr>
        <w:rPr>
          <w:lang w:val="sr-Cyrl-CS"/>
        </w:rPr>
      </w:pPr>
    </w:p>
    <w:p w:rsidR="005435A2" w:rsidRDefault="005435A2" w:rsidP="005435A2">
      <w:pPr>
        <w:rPr>
          <w:lang w:val="sr-Cyrl-CS"/>
        </w:rPr>
      </w:pPr>
    </w:p>
    <w:p w:rsidR="005435A2" w:rsidRPr="005F5D37" w:rsidRDefault="005435A2" w:rsidP="005435A2"/>
    <w:p w:rsidR="005435A2" w:rsidRDefault="005435A2" w:rsidP="005435A2">
      <w:pPr>
        <w:pStyle w:val="Heading5"/>
      </w:pPr>
      <w:r>
        <w:t>ИЗЈАВА ПОНУЂАЧА</w:t>
      </w:r>
    </w:p>
    <w:p w:rsidR="005435A2" w:rsidRPr="00921C44" w:rsidRDefault="005435A2" w:rsidP="005435A2">
      <w:pPr>
        <w:jc w:val="center"/>
      </w:pPr>
      <w:r>
        <w:rPr>
          <w:lang w:val="sr-Cyrl-CS"/>
        </w:rPr>
        <w:t>ДА ПРИХВАТА УСЛОВЕ ИЗ ЈАВНОГ ОГЛАСА</w:t>
      </w:r>
    </w:p>
    <w:p w:rsidR="005435A2" w:rsidRDefault="005435A2" w:rsidP="005435A2">
      <w:pPr>
        <w:rPr>
          <w:b/>
          <w:bCs/>
          <w:sz w:val="28"/>
          <w:lang w:val="sr-Cyrl-CS"/>
        </w:rPr>
      </w:pPr>
    </w:p>
    <w:p w:rsidR="005435A2" w:rsidRPr="00C0518A" w:rsidRDefault="005435A2" w:rsidP="005435A2">
      <w:pPr>
        <w:rPr>
          <w:b/>
          <w:bCs/>
          <w:sz w:val="28"/>
        </w:rPr>
      </w:pPr>
      <w:r>
        <w:rPr>
          <w:b/>
          <w:bCs/>
          <w:sz w:val="28"/>
          <w:lang w:val="sr-Cyrl-CS"/>
        </w:rPr>
        <w:t>Изјављујемо  да подношењем понуде у потпуности прихватам услове из конкурсне документације</w:t>
      </w:r>
      <w:r>
        <w:rPr>
          <w:b/>
          <w:bCs/>
          <w:sz w:val="28"/>
        </w:rPr>
        <w:t>,</w:t>
      </w:r>
      <w:r>
        <w:rPr>
          <w:rFonts w:ascii="Calibri" w:hAnsi="Calibri"/>
          <w:b/>
          <w:bCs/>
          <w:sz w:val="28"/>
          <w:lang w:val="sr-Cyrl-CS"/>
        </w:rPr>
        <w:t xml:space="preserve"> </w:t>
      </w:r>
      <w:r>
        <w:rPr>
          <w:b/>
          <w:bCs/>
          <w:sz w:val="28"/>
        </w:rPr>
        <w:t xml:space="preserve">за реализацију </w:t>
      </w:r>
      <w:r>
        <w:rPr>
          <w:b/>
          <w:bCs/>
          <w:sz w:val="28"/>
          <w:lang w:val="sr-Cyrl-CS"/>
        </w:rPr>
        <w:t>зимовања</w:t>
      </w:r>
      <w:r>
        <w:rPr>
          <w:b/>
          <w:bCs/>
          <w:sz w:val="28"/>
        </w:rPr>
        <w:t xml:space="preserve"> за децу </w:t>
      </w:r>
      <w:r>
        <w:rPr>
          <w:b/>
          <w:bCs/>
          <w:sz w:val="28"/>
          <w:lang w:val="sr-Cyrl-CS"/>
        </w:rPr>
        <w:t>Предшколске установ</w:t>
      </w:r>
      <w:r>
        <w:rPr>
          <w:b/>
          <w:bCs/>
          <w:sz w:val="28"/>
        </w:rPr>
        <w:t>e</w:t>
      </w:r>
      <w:r>
        <w:rPr>
          <w:b/>
          <w:bCs/>
          <w:sz w:val="28"/>
          <w:lang w:val="sr-Cyrl-CS"/>
        </w:rPr>
        <w:t xml:space="preserve"> ''Наша радост'' Лучани</w:t>
      </w:r>
      <w:r>
        <w:rPr>
          <w:b/>
          <w:bCs/>
          <w:sz w:val="28"/>
        </w:rPr>
        <w:t>,</w:t>
      </w:r>
      <w:r>
        <w:rPr>
          <w:b/>
          <w:bCs/>
          <w:sz w:val="28"/>
          <w:lang w:val="sr-Cyrl-CS"/>
        </w:rPr>
        <w:t xml:space="preserve">  </w:t>
      </w:r>
      <w:r>
        <w:rPr>
          <w:b/>
          <w:bCs/>
          <w:sz w:val="28"/>
        </w:rPr>
        <w:t>као и све услове упуства за формирање понуде и преузете документације.</w:t>
      </w:r>
      <w:r>
        <w:rPr>
          <w:rFonts w:ascii="Calibri" w:hAnsi="Calibri"/>
          <w:b/>
          <w:bCs/>
          <w:sz w:val="28"/>
          <w:lang w:val="sr-Cyrl-CS"/>
        </w:rPr>
        <w:t xml:space="preserve"> </w:t>
      </w:r>
      <w:r>
        <w:rPr>
          <w:b/>
          <w:bCs/>
          <w:sz w:val="28"/>
          <w:lang w:val="sr-Cyrl-CS"/>
        </w:rPr>
        <w:t>Сагласни смо да ти услови у целини представљају саставни део уговора који не може бити супротан овим условима.</w:t>
      </w:r>
      <w:r>
        <w:rPr>
          <w:rFonts w:ascii="Calibri" w:hAnsi="Calibri"/>
          <w:b/>
          <w:bCs/>
          <w:sz w:val="28"/>
          <w:lang w:val="sr-Cyrl-CS"/>
        </w:rPr>
        <w:t xml:space="preserve"> </w:t>
      </w:r>
      <w:r>
        <w:rPr>
          <w:b/>
          <w:bCs/>
          <w:sz w:val="28"/>
          <w:lang w:val="sr-Cyrl-CS"/>
        </w:rPr>
        <w:t>Достављена понуда је у целости  саставни део уговора који ће се закључити између понуђача и Установе</w:t>
      </w:r>
      <w:r>
        <w:rPr>
          <w:b/>
          <w:bCs/>
          <w:sz w:val="28"/>
        </w:rPr>
        <w:t>.</w:t>
      </w:r>
    </w:p>
    <w:p w:rsidR="005435A2" w:rsidRPr="00B32CDB" w:rsidRDefault="005435A2" w:rsidP="005435A2">
      <w:pPr>
        <w:rPr>
          <w:rFonts w:ascii="Calibri" w:hAnsi="Calibri"/>
          <w:b/>
          <w:bCs/>
          <w:sz w:val="28"/>
          <w:lang w:val="sr-Cyrl-CS"/>
        </w:rPr>
      </w:pPr>
    </w:p>
    <w:p w:rsidR="005435A2" w:rsidRDefault="005435A2" w:rsidP="005435A2">
      <w:pPr>
        <w:rPr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ПОНУЂАЧ,</w:t>
      </w:r>
    </w:p>
    <w:p w:rsidR="005435A2" w:rsidRPr="00570C15" w:rsidRDefault="005435A2" w:rsidP="005435A2">
      <w:pPr>
        <w:rPr>
          <w:rFonts w:ascii="Calibri" w:hAnsi="Calibri"/>
          <w:b/>
          <w:bCs/>
          <w:sz w:val="28"/>
          <w:lang w:val="sr-Cyrl-CS"/>
        </w:rPr>
      </w:pPr>
      <w:r>
        <w:rPr>
          <w:rFonts w:ascii="Calibri" w:hAnsi="Calibri"/>
          <w:b/>
          <w:bCs/>
          <w:sz w:val="28"/>
          <w:lang w:val="sr-Cyrl-CS"/>
        </w:rPr>
        <w:t>_______________________</w:t>
      </w:r>
    </w:p>
    <w:p w:rsidR="005435A2" w:rsidRDefault="005435A2" w:rsidP="005435A2">
      <w:pPr>
        <w:rPr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Овлашћено лице понуђача</w:t>
      </w:r>
    </w:p>
    <w:p w:rsidR="005435A2" w:rsidRDefault="005435A2" w:rsidP="005435A2">
      <w:pPr>
        <w:rPr>
          <w:rFonts w:ascii="Calibri" w:hAnsi="Calibri"/>
          <w:b/>
          <w:bCs/>
          <w:sz w:val="28"/>
          <w:lang w:val="sr-Cyrl-CS"/>
        </w:rPr>
      </w:pPr>
      <w:r>
        <w:rPr>
          <w:b/>
          <w:bCs/>
          <w:sz w:val="28"/>
          <w:lang w:val="sr-Cyrl-CS"/>
        </w:rPr>
        <w:t>место:</w:t>
      </w:r>
    </w:p>
    <w:p w:rsidR="005435A2" w:rsidRDefault="005435A2" w:rsidP="005435A2">
      <w:r>
        <w:t>_______________________________</w:t>
      </w: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</w:p>
    <w:p w:rsidR="00B23FB6" w:rsidRDefault="00B23FB6" w:rsidP="005435A2">
      <w:pPr>
        <w:jc w:val="center"/>
        <w:rPr>
          <w:b/>
          <w:bCs/>
          <w:lang w:val="ru-RU"/>
        </w:rPr>
      </w:pPr>
    </w:p>
    <w:p w:rsidR="00B23FB6" w:rsidRDefault="00B23FB6" w:rsidP="005435A2">
      <w:pPr>
        <w:jc w:val="center"/>
        <w:rPr>
          <w:b/>
          <w:bCs/>
          <w:lang w:val="ru-RU"/>
        </w:rPr>
      </w:pPr>
    </w:p>
    <w:p w:rsidR="00B23FB6" w:rsidRDefault="00B23FB6" w:rsidP="005435A2">
      <w:pPr>
        <w:jc w:val="center"/>
        <w:rPr>
          <w:b/>
          <w:bCs/>
          <w:lang w:val="ru-RU"/>
        </w:rPr>
      </w:pPr>
    </w:p>
    <w:p w:rsidR="00B23FB6" w:rsidRDefault="00B23FB6" w:rsidP="005435A2">
      <w:pPr>
        <w:jc w:val="center"/>
        <w:rPr>
          <w:b/>
          <w:bCs/>
          <w:lang w:val="ru-RU"/>
        </w:rPr>
      </w:pPr>
    </w:p>
    <w:p w:rsidR="00B23FB6" w:rsidRDefault="00B23FB6" w:rsidP="005435A2">
      <w:pPr>
        <w:jc w:val="center"/>
        <w:rPr>
          <w:b/>
          <w:bCs/>
          <w:lang w:val="ru-RU"/>
        </w:rPr>
      </w:pPr>
    </w:p>
    <w:p w:rsidR="00B23FB6" w:rsidRDefault="00B23FB6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jc w:val="center"/>
        <w:rPr>
          <w:b/>
          <w:bCs/>
          <w:lang w:val="ru-RU"/>
        </w:rPr>
      </w:pPr>
      <w:r w:rsidRPr="00061158">
        <w:rPr>
          <w:b/>
          <w:bCs/>
          <w:lang w:val="ru-RU"/>
        </w:rPr>
        <w:t>ИЗЈАВА ПОНУЂАЧА</w:t>
      </w:r>
    </w:p>
    <w:p w:rsidR="005435A2" w:rsidRPr="00061158" w:rsidRDefault="005435A2" w:rsidP="005435A2">
      <w:pPr>
        <w:jc w:val="center"/>
        <w:rPr>
          <w:b/>
          <w:bCs/>
          <w:lang w:val="ru-RU"/>
        </w:rPr>
      </w:pPr>
    </w:p>
    <w:p w:rsidR="005435A2" w:rsidRDefault="005435A2" w:rsidP="005435A2">
      <w:pPr>
        <w:rPr>
          <w:lang w:val="ru-RU"/>
        </w:rPr>
      </w:pPr>
      <w:r w:rsidRPr="00061158">
        <w:rPr>
          <w:lang w:val="ru-RU"/>
        </w:rPr>
        <w:t>дајем следећу</w:t>
      </w:r>
    </w:p>
    <w:p w:rsidR="005435A2" w:rsidRPr="00061158" w:rsidRDefault="005435A2" w:rsidP="005435A2">
      <w:pPr>
        <w:rPr>
          <w:lang w:val="ru-RU"/>
        </w:rPr>
      </w:pPr>
    </w:p>
    <w:p w:rsidR="005435A2" w:rsidRDefault="005435A2" w:rsidP="005435A2">
      <w:pPr>
        <w:jc w:val="center"/>
        <w:rPr>
          <w:b/>
          <w:lang w:val="ru-RU"/>
        </w:rPr>
      </w:pPr>
      <w:r w:rsidRPr="00061158">
        <w:rPr>
          <w:b/>
          <w:lang w:val="ru-RU"/>
        </w:rPr>
        <w:t>И З Ј А В У</w:t>
      </w:r>
    </w:p>
    <w:p w:rsidR="005435A2" w:rsidRPr="00061158" w:rsidRDefault="005435A2" w:rsidP="005435A2">
      <w:pPr>
        <w:jc w:val="center"/>
        <w:rPr>
          <w:b/>
          <w:lang w:val="ru-RU"/>
        </w:rPr>
      </w:pPr>
    </w:p>
    <w:p w:rsidR="005435A2" w:rsidRPr="00061158" w:rsidRDefault="005435A2" w:rsidP="005435A2">
      <w:pPr>
        <w:rPr>
          <w:iCs/>
          <w:lang w:val="sr-Cyrl-CS"/>
        </w:rPr>
      </w:pPr>
      <w:r w:rsidRPr="00061158">
        <w:rPr>
          <w:lang w:val="sr-Cyrl-CS"/>
        </w:rPr>
        <w:t>П</w:t>
      </w:r>
      <w:r w:rsidRPr="00061158">
        <w:rPr>
          <w:lang w:val="ru-RU"/>
        </w:rPr>
        <w:t xml:space="preserve">онуђач </w:t>
      </w:r>
      <w:r w:rsidRPr="00061158">
        <w:rPr>
          <w:i/>
          <w:lang w:val="ru-RU"/>
        </w:rPr>
        <w:t xml:space="preserve"> _____________________________________________</w:t>
      </w:r>
      <w:r w:rsidRPr="00061158">
        <w:rPr>
          <w:i/>
          <w:iCs/>
          <w:lang w:val="ru-RU"/>
        </w:rPr>
        <w:t>[</w:t>
      </w:r>
      <w:r w:rsidRPr="00061158">
        <w:rPr>
          <w:i/>
          <w:lang w:val="ru-RU"/>
        </w:rPr>
        <w:t>навести назив понуђача</w:t>
      </w:r>
      <w:r w:rsidRPr="00061158">
        <w:rPr>
          <w:i/>
          <w:iCs/>
          <w:lang w:val="ru-RU"/>
        </w:rPr>
        <w:t>]</w:t>
      </w:r>
      <w:r w:rsidRPr="00061158">
        <w:rPr>
          <w:i/>
          <w:lang w:val="sr-Cyrl-CS"/>
        </w:rPr>
        <w:t xml:space="preserve"> </w:t>
      </w:r>
      <w:r>
        <w:rPr>
          <w:i/>
          <w:lang w:val="sr-Cyrl-CS"/>
        </w:rPr>
        <w:t xml:space="preserve">за </w:t>
      </w:r>
      <w:r w:rsidRPr="00061158">
        <w:rPr>
          <w:lang w:val="sr-Cyrl-CS"/>
        </w:rPr>
        <w:t>реализациј</w:t>
      </w:r>
      <w:r>
        <w:rPr>
          <w:lang w:val="sr-Cyrl-CS"/>
        </w:rPr>
        <w:t>у</w:t>
      </w:r>
      <w:r w:rsidRPr="00061158">
        <w:rPr>
          <w:lang w:val="sr-Cyrl-CS"/>
        </w:rPr>
        <w:t xml:space="preserve"> зимовања деце предшколског узраста, </w:t>
      </w:r>
      <w:r w:rsidRPr="00061158">
        <w:rPr>
          <w:lang w:val="ru-RU"/>
        </w:rPr>
        <w:t>испуњава све услове дефинисане конкурсном документацијом:</w:t>
      </w:r>
    </w:p>
    <w:p w:rsidR="005435A2" w:rsidRPr="00061158" w:rsidRDefault="005435A2" w:rsidP="005435A2">
      <w:pPr>
        <w:pStyle w:val="ListParagraph"/>
        <w:numPr>
          <w:ilvl w:val="0"/>
          <w:numId w:val="2"/>
        </w:numPr>
        <w:suppressAutoHyphens/>
        <w:spacing w:line="100" w:lineRule="atLeast"/>
        <w:ind w:left="0" w:firstLine="0"/>
        <w:contextualSpacing w:val="0"/>
        <w:rPr>
          <w:bCs/>
          <w:iCs/>
          <w:lang w:val="sr-Cyrl-CS"/>
        </w:rPr>
      </w:pPr>
      <w:r w:rsidRPr="00061158">
        <w:rPr>
          <w:iCs/>
          <w:lang w:val="sr-Cyrl-CS"/>
        </w:rPr>
        <w:t xml:space="preserve">Понуђач и његов </w:t>
      </w:r>
      <w:r w:rsidRPr="00061158">
        <w:rPr>
          <w:iCs/>
          <w:lang w:val="ru-RU"/>
        </w:rPr>
        <w:t xml:space="preserve">законски </w:t>
      </w:r>
      <w:r w:rsidRPr="00061158">
        <w:rPr>
          <w:lang w:val="ru-RU"/>
        </w:rPr>
        <w:t>заступник нис</w:t>
      </w:r>
      <w:r w:rsidRPr="00061158">
        <w:rPr>
          <w:lang w:val="sr-Cyrl-CS"/>
        </w:rPr>
        <w:t>у</w:t>
      </w:r>
      <w:r w:rsidRPr="00061158">
        <w:rPr>
          <w:lang w:val="ru-RU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061158">
        <w:rPr>
          <w:lang w:val="sr-Cyrl-CS"/>
        </w:rPr>
        <w:t>к</w:t>
      </w:r>
      <w:r w:rsidRPr="00061158">
        <w:rPr>
          <w:lang w:val="ru-RU"/>
        </w:rPr>
        <w:t>ривично дело преваре;</w:t>
      </w:r>
    </w:p>
    <w:p w:rsidR="005435A2" w:rsidRPr="00061158" w:rsidRDefault="005435A2" w:rsidP="005435A2">
      <w:pPr>
        <w:pStyle w:val="ListParagraph"/>
        <w:numPr>
          <w:ilvl w:val="0"/>
          <w:numId w:val="2"/>
        </w:numPr>
        <w:suppressAutoHyphens/>
        <w:spacing w:line="100" w:lineRule="atLeast"/>
        <w:ind w:left="0" w:firstLine="0"/>
        <w:contextualSpacing w:val="0"/>
        <w:rPr>
          <w:bCs/>
          <w:iCs/>
          <w:lang w:val="sr-Cyrl-CS"/>
        </w:rPr>
      </w:pPr>
      <w:r w:rsidRPr="00061158">
        <w:rPr>
          <w:bCs/>
          <w:iCs/>
          <w:lang w:val="sr-Cyrl-CS"/>
        </w:rPr>
        <w:t>Понуђачу н</w:t>
      </w:r>
      <w:r w:rsidRPr="00061158">
        <w:rPr>
          <w:bCs/>
          <w:iCs/>
          <w:lang w:val="ru-RU"/>
        </w:rPr>
        <w:t>ије</w:t>
      </w:r>
      <w:r w:rsidRPr="00061158">
        <w:rPr>
          <w:lang w:val="ru-RU"/>
        </w:rPr>
        <w:t xml:space="preserve"> изречена мера забране обављања делатности, која је на снази у време објаве позива за подношење понуде;</w:t>
      </w:r>
    </w:p>
    <w:p w:rsidR="005435A2" w:rsidRPr="00061158" w:rsidRDefault="005435A2" w:rsidP="005435A2">
      <w:pPr>
        <w:pStyle w:val="ListParagraph"/>
        <w:numPr>
          <w:ilvl w:val="0"/>
          <w:numId w:val="2"/>
        </w:numPr>
        <w:suppressAutoHyphens/>
        <w:spacing w:line="100" w:lineRule="atLeast"/>
        <w:ind w:left="0" w:firstLine="0"/>
        <w:contextualSpacing w:val="0"/>
        <w:rPr>
          <w:lang w:val="sr-Cyrl-CS"/>
        </w:rPr>
      </w:pPr>
      <w:r w:rsidRPr="00061158">
        <w:rPr>
          <w:bCs/>
          <w:iCs/>
          <w:lang w:val="sr-Cyrl-CS"/>
        </w:rPr>
        <w:t>Понуђач је и</w:t>
      </w:r>
      <w:r w:rsidRPr="00061158">
        <w:rPr>
          <w:bCs/>
          <w:iCs/>
          <w:lang w:val="ru-RU"/>
        </w:rPr>
        <w:t xml:space="preserve">змирио </w:t>
      </w:r>
      <w:r w:rsidRPr="00061158">
        <w:rPr>
          <w:lang w:val="ru-RU"/>
        </w:rPr>
        <w:t>доспеле порезе, доприносе и друге јавне дажбине у складу са прописима Републике Србије (</w:t>
      </w:r>
      <w:r w:rsidRPr="00061158">
        <w:rPr>
          <w:i/>
          <w:lang w:val="ru-RU"/>
        </w:rPr>
        <w:t>или стране државе када има седиште на њеној територији);</w:t>
      </w:r>
    </w:p>
    <w:p w:rsidR="005435A2" w:rsidRPr="00061158" w:rsidRDefault="005435A2" w:rsidP="005435A2">
      <w:pPr>
        <w:pStyle w:val="ListParagraph"/>
        <w:numPr>
          <w:ilvl w:val="0"/>
          <w:numId w:val="2"/>
        </w:numPr>
        <w:suppressAutoHyphens/>
        <w:spacing w:line="100" w:lineRule="atLeast"/>
        <w:ind w:left="0" w:firstLine="0"/>
        <w:contextualSpacing w:val="0"/>
        <w:rPr>
          <w:iCs/>
          <w:lang w:val="ru-RU"/>
        </w:rPr>
      </w:pPr>
      <w:r w:rsidRPr="00061158">
        <w:rPr>
          <w:lang w:val="sr-Cyrl-CS"/>
        </w:rPr>
        <w:t>Понуђач је п</w:t>
      </w:r>
      <w:r w:rsidRPr="00061158">
        <w:rPr>
          <w:lang w:val="ru-RU"/>
        </w:rPr>
        <w:t xml:space="preserve">оштовао обавезе које произлазе из важећих прописа о заштити на раду, запошљавању и условима рада, заштити животне средине и гарантује да </w:t>
      </w:r>
      <w:r w:rsidRPr="00061158">
        <w:rPr>
          <w:lang w:val="sr-Cyrl-CS"/>
        </w:rPr>
        <w:t>је</w:t>
      </w:r>
      <w:r w:rsidRPr="00061158">
        <w:rPr>
          <w:lang w:val="ru-RU"/>
        </w:rPr>
        <w:t xml:space="preserve"> ималац права интелектуалне својине;</w:t>
      </w:r>
    </w:p>
    <w:p w:rsidR="005435A2" w:rsidRDefault="005435A2" w:rsidP="005435A2">
      <w:pPr>
        <w:pStyle w:val="ListParagraph"/>
        <w:ind w:left="1080"/>
        <w:rPr>
          <w:iCs/>
          <w:lang w:val="ru-RU"/>
        </w:rPr>
      </w:pPr>
    </w:p>
    <w:p w:rsidR="005435A2" w:rsidRPr="00061158" w:rsidRDefault="005435A2" w:rsidP="005435A2">
      <w:pPr>
        <w:pStyle w:val="ListParagraph"/>
        <w:ind w:left="1080"/>
        <w:rPr>
          <w:iCs/>
          <w:lang w:val="ru-RU"/>
        </w:rPr>
      </w:pPr>
    </w:p>
    <w:p w:rsidR="005435A2" w:rsidRPr="00061158" w:rsidRDefault="005435A2" w:rsidP="005435A2">
      <w:pPr>
        <w:rPr>
          <w:lang w:val="ru-RU"/>
        </w:rPr>
      </w:pPr>
      <w:r w:rsidRPr="00061158">
        <w:rPr>
          <w:lang w:val="ru-RU"/>
        </w:rPr>
        <w:t>Место:_____________                                                                               Понуђач:</w:t>
      </w:r>
    </w:p>
    <w:p w:rsidR="005435A2" w:rsidRPr="00061158" w:rsidRDefault="005435A2" w:rsidP="005435A2">
      <w:pPr>
        <w:rPr>
          <w:b/>
          <w:bCs/>
          <w:i/>
          <w:lang w:val="ru-RU"/>
        </w:rPr>
      </w:pPr>
      <w:r w:rsidRPr="00061158">
        <w:rPr>
          <w:lang w:val="ru-RU"/>
        </w:rPr>
        <w:t xml:space="preserve">Датум:_____________                         М.П.                                   _____________________                                                        </w:t>
      </w:r>
    </w:p>
    <w:p w:rsidR="005435A2" w:rsidRDefault="005435A2" w:rsidP="005435A2">
      <w:pPr>
        <w:rPr>
          <w:rFonts w:eastAsia="Arial Unicode MS"/>
          <w:b/>
          <w:bCs/>
          <w:kern w:val="2"/>
          <w:lang w:val="ru-RU" w:eastAsia="ar-SA"/>
        </w:rPr>
      </w:pPr>
    </w:p>
    <w:p w:rsidR="005435A2" w:rsidRDefault="005435A2" w:rsidP="005435A2">
      <w:pPr>
        <w:rPr>
          <w:rFonts w:eastAsia="Arial Unicode MS"/>
          <w:b/>
          <w:bCs/>
          <w:kern w:val="2"/>
          <w:lang w:val="ru-RU" w:eastAsia="ar-SA"/>
        </w:rPr>
      </w:pPr>
    </w:p>
    <w:p w:rsidR="005435A2" w:rsidRPr="00C46A01" w:rsidRDefault="005435A2" w:rsidP="005435A2">
      <w:pPr>
        <w:rPr>
          <w:rFonts w:eastAsia="Arial Unicode MS"/>
          <w:b/>
          <w:bCs/>
          <w:kern w:val="2"/>
          <w:lang w:val="ru-RU" w:eastAsia="ar-SA"/>
        </w:rPr>
      </w:pPr>
    </w:p>
    <w:p w:rsidR="005435A2" w:rsidRPr="00CF6E50" w:rsidRDefault="005435A2" w:rsidP="005435A2">
      <w:r w:rsidRPr="00061158">
        <w:rPr>
          <w:b/>
          <w:bCs/>
          <w:lang w:val="ru-RU"/>
        </w:rPr>
        <w:t>Напомена:</w:t>
      </w:r>
      <w:r w:rsidRPr="00061158">
        <w:rPr>
          <w:bCs/>
          <w:lang w:val="ru-RU"/>
        </w:rPr>
        <w:t xml:space="preserve"> </w:t>
      </w:r>
      <w:r>
        <w:rPr>
          <w:b/>
          <w:bCs/>
          <w:iCs/>
          <w:u w:val="single"/>
          <w:lang w:val="ru-RU"/>
        </w:rPr>
        <w:t>Наручилац може тражити од понуђача да накнадно достави горе наведене доказе</w:t>
      </w:r>
    </w:p>
    <w:p w:rsidR="005435A2" w:rsidRPr="005435A2" w:rsidRDefault="005435A2" w:rsidP="00284717"/>
    <w:p w:rsidR="00284717" w:rsidRDefault="00284717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B23FB6" w:rsidRDefault="00B23FB6" w:rsidP="00BD488E"/>
    <w:p w:rsidR="00D571D5" w:rsidRDefault="00D571D5" w:rsidP="00BD488E"/>
    <w:p w:rsidR="00D571D5" w:rsidRDefault="00D571D5" w:rsidP="00BD488E"/>
    <w:p w:rsidR="00B23FB6" w:rsidRDefault="00B23FB6" w:rsidP="00BD488E"/>
    <w:p w:rsidR="00B23FB6" w:rsidRDefault="00B23FB6" w:rsidP="00BD488E"/>
    <w:p w:rsidR="00B23FB6" w:rsidRPr="00615206" w:rsidRDefault="00B23FB6" w:rsidP="00B23FB6">
      <w:pPr>
        <w:pStyle w:val="Heading2"/>
        <w:spacing w:before="81"/>
        <w:ind w:left="106" w:right="57"/>
        <w:jc w:val="center"/>
        <w:rPr>
          <w:rFonts w:ascii="Times New Roman" w:hAnsi="Times New Roman" w:cs="Times New Roman"/>
          <w:color w:val="auto"/>
          <w:sz w:val="24"/>
        </w:rPr>
      </w:pPr>
      <w:r w:rsidRPr="00615206">
        <w:rPr>
          <w:rFonts w:ascii="Times New Roman" w:hAnsi="Times New Roman" w:cs="Times New Roman"/>
          <w:color w:val="auto"/>
          <w:sz w:val="24"/>
        </w:rPr>
        <w:t>МОДЕЛ</w:t>
      </w:r>
      <w:r w:rsidRPr="00615206">
        <w:rPr>
          <w:rFonts w:ascii="Times New Roman" w:hAnsi="Times New Roman" w:cs="Times New Roman"/>
          <w:color w:val="auto"/>
          <w:spacing w:val="-7"/>
          <w:sz w:val="24"/>
        </w:rPr>
        <w:t xml:space="preserve"> </w:t>
      </w:r>
      <w:r w:rsidRPr="00615206">
        <w:rPr>
          <w:rFonts w:ascii="Times New Roman" w:hAnsi="Times New Roman" w:cs="Times New Roman"/>
          <w:color w:val="auto"/>
          <w:spacing w:val="-2"/>
          <w:sz w:val="24"/>
        </w:rPr>
        <w:t>УГОВОРА</w:t>
      </w:r>
    </w:p>
    <w:p w:rsidR="00B23FB6" w:rsidRPr="00615206" w:rsidRDefault="00B23FB6" w:rsidP="00615206">
      <w:pPr>
        <w:pStyle w:val="BodyText"/>
        <w:spacing w:before="37" w:line="276" w:lineRule="auto"/>
        <w:ind w:left="4244" w:right="435" w:hanging="3867"/>
        <w:jc w:val="center"/>
      </w:pPr>
      <w:r w:rsidRPr="00615206">
        <w:rPr>
          <w:sz w:val="24"/>
        </w:rPr>
        <w:t>о</w:t>
      </w:r>
      <w:r w:rsidRPr="00615206">
        <w:rPr>
          <w:spacing w:val="-3"/>
          <w:sz w:val="24"/>
        </w:rPr>
        <w:t xml:space="preserve"> </w:t>
      </w:r>
      <w:r w:rsidRPr="00615206">
        <w:rPr>
          <w:sz w:val="24"/>
        </w:rPr>
        <w:t>организовању</w:t>
      </w:r>
      <w:r w:rsidRPr="00615206">
        <w:rPr>
          <w:spacing w:val="-6"/>
          <w:sz w:val="24"/>
        </w:rPr>
        <w:t xml:space="preserve"> </w:t>
      </w:r>
      <w:r w:rsidRPr="00615206">
        <w:rPr>
          <w:sz w:val="24"/>
        </w:rPr>
        <w:t>зимовања</w:t>
      </w:r>
      <w:r w:rsidRPr="00615206">
        <w:rPr>
          <w:spacing w:val="-5"/>
          <w:sz w:val="24"/>
        </w:rPr>
        <w:t xml:space="preserve"> </w:t>
      </w:r>
      <w:r w:rsidRPr="00615206">
        <w:rPr>
          <w:sz w:val="24"/>
        </w:rPr>
        <w:t>деце</w:t>
      </w:r>
      <w:r w:rsidRPr="00615206">
        <w:rPr>
          <w:spacing w:val="-5"/>
          <w:sz w:val="24"/>
        </w:rPr>
        <w:t xml:space="preserve"> </w:t>
      </w:r>
      <w:r w:rsidR="00615206" w:rsidRPr="00615206">
        <w:rPr>
          <w:sz w:val="24"/>
        </w:rPr>
        <w:t>из</w:t>
      </w:r>
      <w:r w:rsidRPr="00615206">
        <w:rPr>
          <w:spacing w:val="-5"/>
          <w:sz w:val="24"/>
        </w:rPr>
        <w:t xml:space="preserve"> </w:t>
      </w:r>
      <w:r w:rsidRPr="00615206">
        <w:rPr>
          <w:sz w:val="24"/>
        </w:rPr>
        <w:t>Предшколске</w:t>
      </w:r>
      <w:r w:rsidRPr="00615206">
        <w:rPr>
          <w:spacing w:val="-5"/>
          <w:sz w:val="24"/>
        </w:rPr>
        <w:t xml:space="preserve"> </w:t>
      </w:r>
      <w:r w:rsidRPr="00615206">
        <w:rPr>
          <w:sz w:val="24"/>
        </w:rPr>
        <w:t>установе</w:t>
      </w:r>
      <w:r w:rsidRPr="00615206">
        <w:rPr>
          <w:spacing w:val="-3"/>
          <w:sz w:val="24"/>
        </w:rPr>
        <w:t xml:space="preserve"> </w:t>
      </w:r>
      <w:r w:rsidR="00615206" w:rsidRPr="00615206">
        <w:rPr>
          <w:sz w:val="24"/>
        </w:rPr>
        <w:t>„Наша радост</w:t>
      </w:r>
      <w:r w:rsidRPr="00615206">
        <w:rPr>
          <w:sz w:val="24"/>
        </w:rPr>
        <w:t>“</w:t>
      </w:r>
      <w:r w:rsidRPr="00615206">
        <w:rPr>
          <w:spacing w:val="-3"/>
          <w:sz w:val="24"/>
        </w:rPr>
        <w:t xml:space="preserve"> </w:t>
      </w:r>
      <w:r w:rsidR="00615206" w:rsidRPr="00615206">
        <w:rPr>
          <w:spacing w:val="-3"/>
          <w:sz w:val="24"/>
        </w:rPr>
        <w:t>Лучани</w:t>
      </w:r>
    </w:p>
    <w:p w:rsidR="00B23FB6" w:rsidRDefault="00B23FB6" w:rsidP="00B23FB6">
      <w:pPr>
        <w:pStyle w:val="BodyText"/>
        <w:spacing w:before="39"/>
        <w:ind w:left="0"/>
      </w:pPr>
    </w:p>
    <w:p w:rsidR="00B23FB6" w:rsidRPr="00E45AD7" w:rsidRDefault="00B23FB6" w:rsidP="00615206">
      <w:pPr>
        <w:pStyle w:val="BodyText"/>
        <w:tabs>
          <w:tab w:val="left" w:pos="2699"/>
        </w:tabs>
        <w:jc w:val="center"/>
        <w:rPr>
          <w:sz w:val="24"/>
          <w:szCs w:val="24"/>
        </w:rPr>
      </w:pPr>
      <w:r w:rsidRPr="00E45AD7">
        <w:rPr>
          <w:sz w:val="24"/>
          <w:szCs w:val="24"/>
        </w:rPr>
        <w:t>Закључен</w:t>
      </w:r>
      <w:r w:rsidRPr="00E45AD7">
        <w:rPr>
          <w:spacing w:val="-9"/>
          <w:sz w:val="24"/>
          <w:szCs w:val="24"/>
        </w:rPr>
        <w:t xml:space="preserve"> </w:t>
      </w:r>
      <w:r w:rsidRPr="00E45AD7">
        <w:rPr>
          <w:spacing w:val="-4"/>
          <w:sz w:val="24"/>
          <w:szCs w:val="24"/>
        </w:rPr>
        <w:t>дана</w:t>
      </w:r>
      <w:r w:rsidR="00615206" w:rsidRPr="00E45AD7">
        <w:rPr>
          <w:spacing w:val="-4"/>
          <w:sz w:val="24"/>
          <w:szCs w:val="24"/>
        </w:rPr>
        <w:t xml:space="preserve"> </w:t>
      </w:r>
      <w:r w:rsidRPr="00E45AD7">
        <w:rPr>
          <w:sz w:val="24"/>
          <w:szCs w:val="24"/>
          <w:u w:val="single"/>
        </w:rPr>
        <w:tab/>
      </w:r>
      <w:r w:rsidR="00615206" w:rsidRPr="00E45AD7">
        <w:rPr>
          <w:sz w:val="24"/>
          <w:szCs w:val="24"/>
          <w:u w:val="single"/>
        </w:rPr>
        <w:t xml:space="preserve"> </w:t>
      </w:r>
      <w:r w:rsidRPr="00E45AD7">
        <w:rPr>
          <w:sz w:val="24"/>
          <w:szCs w:val="24"/>
        </w:rPr>
        <w:t>године</w:t>
      </w:r>
      <w:r w:rsidRPr="00E45AD7">
        <w:rPr>
          <w:spacing w:val="-10"/>
          <w:sz w:val="24"/>
          <w:szCs w:val="24"/>
        </w:rPr>
        <w:t xml:space="preserve"> </w:t>
      </w:r>
      <w:r w:rsidRPr="00E45AD7">
        <w:rPr>
          <w:sz w:val="24"/>
          <w:szCs w:val="24"/>
        </w:rPr>
        <w:t>између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уговорних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pacing w:val="-2"/>
          <w:sz w:val="24"/>
          <w:szCs w:val="24"/>
        </w:rPr>
        <w:t>страна:</w:t>
      </w:r>
    </w:p>
    <w:p w:rsidR="00B23FB6" w:rsidRPr="00E45AD7" w:rsidRDefault="00B23FB6" w:rsidP="00615206">
      <w:pPr>
        <w:pStyle w:val="ListParagraph"/>
        <w:widowControl w:val="0"/>
        <w:numPr>
          <w:ilvl w:val="0"/>
          <w:numId w:val="4"/>
        </w:numPr>
        <w:tabs>
          <w:tab w:val="left" w:pos="347"/>
        </w:tabs>
        <w:autoSpaceDE w:val="0"/>
        <w:autoSpaceDN w:val="0"/>
        <w:spacing w:before="38" w:line="276" w:lineRule="auto"/>
        <w:ind w:right="158" w:firstLine="0"/>
        <w:contextualSpacing w:val="0"/>
        <w:jc w:val="both"/>
        <w:rPr>
          <w:szCs w:val="24"/>
        </w:rPr>
      </w:pPr>
      <w:r w:rsidRPr="00E45AD7">
        <w:rPr>
          <w:szCs w:val="24"/>
        </w:rPr>
        <w:t>Предшколск</w:t>
      </w:r>
      <w:r w:rsidR="00615206" w:rsidRPr="00E45AD7">
        <w:rPr>
          <w:szCs w:val="24"/>
        </w:rPr>
        <w:t>а</w:t>
      </w:r>
      <w:r w:rsidRPr="00E45AD7">
        <w:rPr>
          <w:spacing w:val="27"/>
          <w:szCs w:val="24"/>
        </w:rPr>
        <w:t xml:space="preserve"> </w:t>
      </w:r>
      <w:r w:rsidRPr="00E45AD7">
        <w:rPr>
          <w:szCs w:val="24"/>
        </w:rPr>
        <w:t>установ</w:t>
      </w:r>
      <w:r w:rsidR="00615206" w:rsidRPr="00E45AD7">
        <w:rPr>
          <w:szCs w:val="24"/>
        </w:rPr>
        <w:t>а</w:t>
      </w:r>
      <w:r w:rsidRPr="00E45AD7">
        <w:rPr>
          <w:spacing w:val="27"/>
          <w:szCs w:val="24"/>
        </w:rPr>
        <w:t xml:space="preserve"> </w:t>
      </w:r>
      <w:r w:rsidR="00615206" w:rsidRPr="00E45AD7">
        <w:rPr>
          <w:szCs w:val="24"/>
        </w:rPr>
        <w:t>„Наша радост</w:t>
      </w:r>
      <w:r w:rsidRPr="00E45AD7">
        <w:rPr>
          <w:szCs w:val="24"/>
        </w:rPr>
        <w:t>“</w:t>
      </w:r>
      <w:r w:rsidRPr="00E45AD7">
        <w:rPr>
          <w:spacing w:val="80"/>
          <w:szCs w:val="24"/>
        </w:rPr>
        <w:t xml:space="preserve"> </w:t>
      </w:r>
      <w:r w:rsidR="00615206" w:rsidRPr="00E45AD7">
        <w:rPr>
          <w:szCs w:val="24"/>
        </w:rPr>
        <w:t>Лучани</w:t>
      </w:r>
      <w:r w:rsidRPr="00E45AD7">
        <w:rPr>
          <w:szCs w:val="24"/>
        </w:rPr>
        <w:t>,</w:t>
      </w:r>
      <w:r w:rsidRPr="00E45AD7">
        <w:rPr>
          <w:spacing w:val="26"/>
          <w:szCs w:val="24"/>
        </w:rPr>
        <w:t xml:space="preserve"> </w:t>
      </w:r>
      <w:r w:rsidR="00615206" w:rsidRPr="00E45AD7">
        <w:rPr>
          <w:spacing w:val="26"/>
          <w:szCs w:val="24"/>
        </w:rPr>
        <w:t>Радничка бб</w:t>
      </w:r>
      <w:r w:rsidRPr="00E45AD7">
        <w:rPr>
          <w:szCs w:val="24"/>
        </w:rPr>
        <w:t>,</w:t>
      </w:r>
      <w:r w:rsidRPr="00E45AD7">
        <w:rPr>
          <w:spacing w:val="26"/>
          <w:szCs w:val="24"/>
        </w:rPr>
        <w:t xml:space="preserve"> </w:t>
      </w:r>
      <w:r w:rsidRPr="00E45AD7">
        <w:rPr>
          <w:szCs w:val="24"/>
        </w:rPr>
        <w:t>МБ</w:t>
      </w:r>
      <w:r w:rsidRPr="00E45AD7">
        <w:rPr>
          <w:spacing w:val="27"/>
          <w:szCs w:val="24"/>
        </w:rPr>
        <w:t xml:space="preserve"> </w:t>
      </w:r>
      <w:r w:rsidR="00615206" w:rsidRPr="00E45AD7">
        <w:rPr>
          <w:szCs w:val="24"/>
        </w:rPr>
        <w:t>07151896</w:t>
      </w:r>
      <w:r w:rsidRPr="00E45AD7">
        <w:rPr>
          <w:szCs w:val="24"/>
        </w:rPr>
        <w:t xml:space="preserve">, ПИБ </w:t>
      </w:r>
      <w:r w:rsidR="00615206" w:rsidRPr="00E45AD7">
        <w:rPr>
          <w:szCs w:val="24"/>
        </w:rPr>
        <w:t>101266502,</w:t>
      </w:r>
      <w:r w:rsidRPr="00E45AD7">
        <w:rPr>
          <w:szCs w:val="24"/>
        </w:rPr>
        <w:t xml:space="preserve"> коју заступа директор</w:t>
      </w:r>
      <w:r w:rsidRPr="00E45AD7">
        <w:rPr>
          <w:spacing w:val="40"/>
          <w:szCs w:val="24"/>
        </w:rPr>
        <w:t xml:space="preserve"> </w:t>
      </w:r>
      <w:r w:rsidR="00615206" w:rsidRPr="00E45AD7">
        <w:rPr>
          <w:szCs w:val="24"/>
        </w:rPr>
        <w:t>Гордана Миличевић</w:t>
      </w:r>
      <w:r w:rsidRPr="00E45AD7">
        <w:rPr>
          <w:szCs w:val="24"/>
        </w:rPr>
        <w:t>, (у даљем тексту Наручилац).</w:t>
      </w:r>
    </w:p>
    <w:p w:rsidR="00DC1BDE" w:rsidRPr="00E45AD7" w:rsidRDefault="00DC1BDE" w:rsidP="00DC1BDE">
      <w:pPr>
        <w:pStyle w:val="ListParagraph"/>
        <w:widowControl w:val="0"/>
        <w:tabs>
          <w:tab w:val="left" w:pos="347"/>
        </w:tabs>
        <w:autoSpaceDE w:val="0"/>
        <w:autoSpaceDN w:val="0"/>
        <w:spacing w:before="38" w:line="276" w:lineRule="auto"/>
        <w:ind w:left="100" w:right="158"/>
        <w:contextualSpacing w:val="0"/>
        <w:rPr>
          <w:szCs w:val="24"/>
        </w:rPr>
      </w:pPr>
      <w:r w:rsidRPr="00E45AD7">
        <w:rPr>
          <w:szCs w:val="24"/>
        </w:rPr>
        <w:t>и</w:t>
      </w:r>
    </w:p>
    <w:p w:rsidR="00B23FB6" w:rsidRPr="00E45AD7" w:rsidRDefault="00B23FB6" w:rsidP="00615206">
      <w:pPr>
        <w:pStyle w:val="ListParagraph"/>
        <w:widowControl w:val="0"/>
        <w:numPr>
          <w:ilvl w:val="0"/>
          <w:numId w:val="4"/>
        </w:numPr>
        <w:tabs>
          <w:tab w:val="left" w:pos="319"/>
          <w:tab w:val="left" w:pos="3234"/>
          <w:tab w:val="left" w:pos="5804"/>
          <w:tab w:val="left" w:pos="8449"/>
        </w:tabs>
        <w:autoSpaceDE w:val="0"/>
        <w:autoSpaceDN w:val="0"/>
        <w:spacing w:line="252" w:lineRule="exact"/>
        <w:ind w:left="319" w:hanging="219"/>
        <w:contextualSpacing w:val="0"/>
        <w:jc w:val="both"/>
        <w:rPr>
          <w:szCs w:val="24"/>
        </w:rPr>
      </w:pPr>
      <w:r w:rsidRPr="00E45AD7">
        <w:rPr>
          <w:szCs w:val="24"/>
          <w:u w:val="single"/>
        </w:rPr>
        <w:tab/>
      </w:r>
      <w:r w:rsidR="00DC1BDE" w:rsidRPr="00E45AD7">
        <w:rPr>
          <w:szCs w:val="24"/>
          <w:u w:val="single"/>
        </w:rPr>
        <w:t>____________</w:t>
      </w:r>
      <w:r w:rsidRPr="00E45AD7">
        <w:rPr>
          <w:szCs w:val="24"/>
        </w:rPr>
        <w:t xml:space="preserve">из </w:t>
      </w:r>
      <w:r w:rsidRPr="00E45AD7">
        <w:rPr>
          <w:szCs w:val="24"/>
          <w:u w:val="single"/>
        </w:rPr>
        <w:tab/>
      </w:r>
      <w:r w:rsidR="00DC1BDE" w:rsidRPr="00E45AD7">
        <w:rPr>
          <w:szCs w:val="24"/>
          <w:u w:val="single"/>
        </w:rPr>
        <w:t>_______</w:t>
      </w:r>
      <w:r w:rsidRPr="00E45AD7">
        <w:rPr>
          <w:szCs w:val="24"/>
        </w:rPr>
        <w:t xml:space="preserve">, </w:t>
      </w:r>
      <w:r w:rsidR="00DC1BDE" w:rsidRPr="00E45AD7">
        <w:rPr>
          <w:szCs w:val="24"/>
        </w:rPr>
        <w:t xml:space="preserve"> </w:t>
      </w:r>
      <w:r w:rsidRPr="00E45AD7">
        <w:rPr>
          <w:szCs w:val="24"/>
        </w:rPr>
        <w:t xml:space="preserve">улица </w:t>
      </w:r>
      <w:r w:rsidR="00DC1BDE" w:rsidRPr="00E45AD7">
        <w:rPr>
          <w:szCs w:val="24"/>
        </w:rPr>
        <w:t>_______________</w:t>
      </w:r>
      <w:r w:rsidRPr="00E45AD7">
        <w:rPr>
          <w:szCs w:val="24"/>
          <w:u w:val="single"/>
        </w:rPr>
        <w:tab/>
      </w:r>
    </w:p>
    <w:p w:rsidR="00B23FB6" w:rsidRPr="00E45AD7" w:rsidRDefault="00B23FB6" w:rsidP="00615206">
      <w:pPr>
        <w:pStyle w:val="BodyText"/>
        <w:tabs>
          <w:tab w:val="left" w:pos="2082"/>
          <w:tab w:val="left" w:pos="4143"/>
          <w:tab w:val="left" w:pos="8528"/>
        </w:tabs>
        <w:spacing w:before="39" w:line="276" w:lineRule="auto"/>
        <w:ind w:right="158"/>
        <w:jc w:val="both"/>
        <w:rPr>
          <w:sz w:val="24"/>
          <w:szCs w:val="24"/>
        </w:rPr>
      </w:pPr>
      <w:r w:rsidRPr="00E45AD7">
        <w:rPr>
          <w:sz w:val="24"/>
          <w:szCs w:val="24"/>
        </w:rPr>
        <w:t xml:space="preserve">МБ </w:t>
      </w:r>
      <w:r w:rsidRPr="00E45AD7">
        <w:rPr>
          <w:sz w:val="24"/>
          <w:szCs w:val="24"/>
          <w:u w:val="single"/>
        </w:rPr>
        <w:tab/>
      </w:r>
      <w:r w:rsidR="00DC1BDE" w:rsidRPr="00E45AD7">
        <w:rPr>
          <w:sz w:val="24"/>
          <w:szCs w:val="24"/>
          <w:u w:val="single"/>
        </w:rPr>
        <w:t xml:space="preserve"> </w:t>
      </w:r>
      <w:r w:rsidRPr="00E45AD7">
        <w:rPr>
          <w:sz w:val="24"/>
          <w:szCs w:val="24"/>
        </w:rPr>
        <w:t xml:space="preserve">ПИБ </w:t>
      </w:r>
      <w:r w:rsidRPr="00E45AD7">
        <w:rPr>
          <w:sz w:val="24"/>
          <w:szCs w:val="24"/>
          <w:u w:val="single"/>
        </w:rPr>
        <w:tab/>
      </w:r>
      <w:r w:rsidRPr="00E45AD7">
        <w:rPr>
          <w:sz w:val="24"/>
          <w:szCs w:val="24"/>
        </w:rPr>
        <w:t xml:space="preserve">, кога заступа </w:t>
      </w:r>
      <w:r w:rsidRPr="00E45AD7">
        <w:rPr>
          <w:sz w:val="24"/>
          <w:szCs w:val="24"/>
          <w:u w:val="single"/>
        </w:rPr>
        <w:tab/>
      </w:r>
      <w:r w:rsidRPr="00E45AD7">
        <w:rPr>
          <w:sz w:val="24"/>
          <w:szCs w:val="24"/>
        </w:rPr>
        <w:t>(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у</w:t>
      </w:r>
      <w:r w:rsidRPr="00E45AD7">
        <w:rPr>
          <w:spacing w:val="-3"/>
          <w:sz w:val="24"/>
          <w:szCs w:val="24"/>
        </w:rPr>
        <w:t xml:space="preserve"> </w:t>
      </w:r>
      <w:r w:rsidR="00615206" w:rsidRPr="00E45AD7">
        <w:rPr>
          <w:sz w:val="24"/>
          <w:szCs w:val="24"/>
        </w:rPr>
        <w:t>даљем тексту: Извршилац</w:t>
      </w:r>
      <w:r w:rsidRPr="00E45AD7">
        <w:rPr>
          <w:sz w:val="24"/>
          <w:szCs w:val="24"/>
        </w:rPr>
        <w:t>)</w:t>
      </w:r>
    </w:p>
    <w:p w:rsidR="00B23FB6" w:rsidRPr="00E45AD7" w:rsidRDefault="00B23FB6" w:rsidP="00DC1BDE">
      <w:pPr>
        <w:pStyle w:val="Heading1"/>
        <w:ind w:left="808"/>
        <w:rPr>
          <w:sz w:val="24"/>
          <w:szCs w:val="24"/>
        </w:rPr>
      </w:pPr>
      <w:r w:rsidRPr="00E45AD7">
        <w:rPr>
          <w:rFonts w:ascii="Times New Roman" w:hAnsi="Times New Roman" w:cs="Times New Roman"/>
          <w:color w:val="auto"/>
          <w:sz w:val="24"/>
          <w:szCs w:val="24"/>
        </w:rPr>
        <w:t>Предмет</w:t>
      </w:r>
      <w:r w:rsidRPr="00E45AD7">
        <w:rPr>
          <w:rFonts w:ascii="Times New Roman" w:hAnsi="Times New Roman" w:cs="Times New Roman"/>
          <w:color w:val="auto"/>
          <w:spacing w:val="72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уговора</w:t>
      </w:r>
      <w:r w:rsidRPr="00E45AD7">
        <w:rPr>
          <w:rFonts w:ascii="Times New Roman" w:hAnsi="Times New Roman" w:cs="Times New Roman"/>
          <w:color w:val="auto"/>
          <w:spacing w:val="78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је:</w:t>
      </w:r>
      <w:r w:rsidRPr="00E45AD7">
        <w:rPr>
          <w:rFonts w:ascii="Times New Roman" w:hAnsi="Times New Roman" w:cs="Times New Roman"/>
          <w:color w:val="auto"/>
          <w:spacing w:val="74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организовање</w:t>
      </w:r>
      <w:r w:rsidRPr="00E45AD7">
        <w:rPr>
          <w:rFonts w:ascii="Times New Roman" w:hAnsi="Times New Roman" w:cs="Times New Roman"/>
          <w:color w:val="auto"/>
          <w:spacing w:val="78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зимовања</w:t>
      </w:r>
      <w:r w:rsidRPr="00E45AD7">
        <w:rPr>
          <w:rFonts w:ascii="Times New Roman" w:hAnsi="Times New Roman" w:cs="Times New Roman"/>
          <w:color w:val="auto"/>
          <w:spacing w:val="77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за</w:t>
      </w:r>
      <w:r w:rsidRPr="00E45AD7">
        <w:rPr>
          <w:rFonts w:ascii="Times New Roman" w:hAnsi="Times New Roman" w:cs="Times New Roman"/>
          <w:color w:val="auto"/>
          <w:spacing w:val="75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децу</w:t>
      </w:r>
      <w:r w:rsidRPr="00E45AD7">
        <w:rPr>
          <w:rFonts w:ascii="Times New Roman" w:hAnsi="Times New Roman" w:cs="Times New Roman"/>
          <w:color w:val="auto"/>
          <w:spacing w:val="74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z w:val="24"/>
          <w:szCs w:val="24"/>
        </w:rPr>
        <w:t>Предшколске</w:t>
      </w:r>
      <w:r w:rsidRPr="00E45AD7">
        <w:rPr>
          <w:rFonts w:ascii="Times New Roman" w:hAnsi="Times New Roman" w:cs="Times New Roman"/>
          <w:color w:val="auto"/>
          <w:spacing w:val="76"/>
          <w:w w:val="15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color w:val="auto"/>
          <w:spacing w:val="-2"/>
          <w:sz w:val="24"/>
          <w:szCs w:val="24"/>
        </w:rPr>
        <w:t>установе</w:t>
      </w:r>
      <w:r w:rsidR="00DC1BDE" w:rsidRPr="00E45AD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„Наша радост“ Лучани на Златибору/Тари у објекту __________________</w:t>
      </w:r>
    </w:p>
    <w:p w:rsidR="00B23FB6" w:rsidRPr="00E45AD7" w:rsidRDefault="00B23FB6" w:rsidP="00B23FB6">
      <w:pPr>
        <w:pStyle w:val="BodyText"/>
        <w:spacing w:before="14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436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pacing w:val="-5"/>
          <w:sz w:val="24"/>
          <w:szCs w:val="24"/>
        </w:rPr>
        <w:t>1.</w:t>
      </w:r>
    </w:p>
    <w:p w:rsidR="00B23FB6" w:rsidRDefault="00B23FB6" w:rsidP="00B23FB6">
      <w:pPr>
        <w:pStyle w:val="BodyText"/>
        <w:spacing w:before="40" w:line="276" w:lineRule="auto"/>
        <w:ind w:right="157" w:firstLine="7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Овим Уговором регулишу се међусобна права и обавезе Извршиоца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и Наручиоца, везани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 xml:space="preserve">за извођење зимовања за децу предшколског узраста, а која су корисници Предшколске установе </w:t>
      </w:r>
      <w:r w:rsidR="00FF17AD" w:rsidRPr="00E45AD7">
        <w:rPr>
          <w:sz w:val="24"/>
          <w:szCs w:val="24"/>
        </w:rPr>
        <w:t>„Наша радост“</w:t>
      </w:r>
      <w:r w:rsidR="00532870" w:rsidRPr="00E45AD7">
        <w:rPr>
          <w:sz w:val="24"/>
          <w:szCs w:val="24"/>
        </w:rPr>
        <w:t xml:space="preserve"> </w:t>
      </w:r>
      <w:r w:rsidR="00FF17AD" w:rsidRPr="00E45AD7">
        <w:rPr>
          <w:sz w:val="24"/>
          <w:szCs w:val="24"/>
        </w:rPr>
        <w:t>Лучани</w:t>
      </w:r>
      <w:r w:rsidRPr="00E45AD7">
        <w:rPr>
          <w:sz w:val="24"/>
          <w:szCs w:val="24"/>
        </w:rPr>
        <w:t xml:space="preserve">, односно </w:t>
      </w:r>
      <w:r w:rsidR="00FF17AD" w:rsidRPr="00E45AD7">
        <w:rPr>
          <w:sz w:val="24"/>
          <w:szCs w:val="24"/>
        </w:rPr>
        <w:t>Н</w:t>
      </w:r>
      <w:r w:rsidRPr="00E45AD7">
        <w:rPr>
          <w:sz w:val="24"/>
          <w:szCs w:val="24"/>
        </w:rPr>
        <w:t>аручиоца посла.</w:t>
      </w:r>
    </w:p>
    <w:p w:rsidR="00835940" w:rsidRPr="00835940" w:rsidRDefault="00835940" w:rsidP="00B23FB6">
      <w:pPr>
        <w:pStyle w:val="BodyText"/>
        <w:spacing w:before="40" w:line="276" w:lineRule="auto"/>
        <w:ind w:right="157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Наручилац посла је само посредник и организатор зимовања, а уговор о путовању потписују директно родитељи, односно други законски заступници деце, са изабраном агенцијом, Извршиоцем.</w:t>
      </w:r>
    </w:p>
    <w:p w:rsidR="00B23FB6" w:rsidRPr="00E45AD7" w:rsidRDefault="00B23FB6" w:rsidP="00B23FB6">
      <w:pPr>
        <w:pStyle w:val="BodyText"/>
        <w:spacing w:before="36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9" w:right="106"/>
        <w:jc w:val="center"/>
        <w:rPr>
          <w:b/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pacing w:val="-5"/>
          <w:sz w:val="24"/>
          <w:szCs w:val="24"/>
        </w:rPr>
        <w:t>2</w:t>
      </w:r>
      <w:r w:rsidRPr="00E45AD7">
        <w:rPr>
          <w:b/>
          <w:spacing w:val="-5"/>
          <w:sz w:val="24"/>
          <w:szCs w:val="24"/>
        </w:rPr>
        <w:t>.</w:t>
      </w:r>
    </w:p>
    <w:p w:rsidR="00B23FB6" w:rsidRPr="00E45AD7" w:rsidRDefault="00B23FB6" w:rsidP="00C83802">
      <w:pPr>
        <w:pStyle w:val="BodyText"/>
        <w:ind w:left="49" w:right="6061"/>
        <w:jc w:val="center"/>
        <w:rPr>
          <w:sz w:val="24"/>
          <w:szCs w:val="24"/>
        </w:rPr>
      </w:pPr>
      <w:r w:rsidRPr="00E45AD7">
        <w:rPr>
          <w:sz w:val="24"/>
          <w:szCs w:val="24"/>
        </w:rPr>
        <w:t>Уговорне</w:t>
      </w:r>
      <w:r w:rsidRPr="00E45AD7">
        <w:rPr>
          <w:spacing w:val="-7"/>
          <w:sz w:val="24"/>
          <w:szCs w:val="24"/>
        </w:rPr>
        <w:t xml:space="preserve"> </w:t>
      </w:r>
      <w:r w:rsidRPr="00E45AD7">
        <w:rPr>
          <w:sz w:val="24"/>
          <w:szCs w:val="24"/>
        </w:rPr>
        <w:t>стране</w:t>
      </w:r>
      <w:r w:rsidRPr="00E45AD7">
        <w:rPr>
          <w:spacing w:val="-7"/>
          <w:sz w:val="24"/>
          <w:szCs w:val="24"/>
        </w:rPr>
        <w:t xml:space="preserve"> </w:t>
      </w:r>
      <w:r w:rsidRPr="00E45AD7">
        <w:rPr>
          <w:spacing w:val="-2"/>
          <w:sz w:val="24"/>
          <w:szCs w:val="24"/>
        </w:rPr>
        <w:t>констатују:</w:t>
      </w:r>
    </w:p>
    <w:p w:rsidR="00B23FB6" w:rsidRPr="00E45AD7" w:rsidRDefault="00B23FB6" w:rsidP="00C83802">
      <w:pPr>
        <w:pStyle w:val="ListParagraph"/>
        <w:widowControl w:val="0"/>
        <w:numPr>
          <w:ilvl w:val="0"/>
          <w:numId w:val="3"/>
        </w:numPr>
        <w:tabs>
          <w:tab w:val="left" w:pos="274"/>
        </w:tabs>
        <w:autoSpaceDE w:val="0"/>
        <w:autoSpaceDN w:val="0"/>
        <w:spacing w:line="276" w:lineRule="auto"/>
        <w:ind w:right="158" w:firstLine="0"/>
        <w:contextualSpacing w:val="0"/>
        <w:jc w:val="left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је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наручилац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на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основу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Јавног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конкурса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за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достављање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понуда,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спровео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поступак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избора организатора зимовања деце предшколског узраста;</w:t>
      </w:r>
    </w:p>
    <w:p w:rsidR="00B23FB6" w:rsidRPr="00E45AD7" w:rsidRDefault="00B23FB6" w:rsidP="00B23FB6">
      <w:pPr>
        <w:pStyle w:val="ListParagraph"/>
        <w:widowControl w:val="0"/>
        <w:numPr>
          <w:ilvl w:val="0"/>
          <w:numId w:val="3"/>
        </w:numPr>
        <w:tabs>
          <w:tab w:val="left" w:pos="265"/>
          <w:tab w:val="left" w:pos="6162"/>
          <w:tab w:val="left" w:pos="7878"/>
          <w:tab w:val="left" w:pos="8963"/>
        </w:tabs>
        <w:autoSpaceDE w:val="0"/>
        <w:autoSpaceDN w:val="0"/>
        <w:spacing w:before="2" w:line="276" w:lineRule="auto"/>
        <w:ind w:right="158" w:firstLine="0"/>
        <w:contextualSpacing w:val="0"/>
        <w:jc w:val="left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је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извршилац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доставио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понуду</w:t>
      </w:r>
      <w:r w:rsidRPr="00E45AD7">
        <w:rPr>
          <w:spacing w:val="80"/>
          <w:szCs w:val="24"/>
        </w:rPr>
        <w:t xml:space="preserve"> </w:t>
      </w:r>
      <w:r w:rsidRPr="00E45AD7">
        <w:rPr>
          <w:szCs w:val="24"/>
        </w:rPr>
        <w:t>број</w:t>
      </w:r>
      <w:r w:rsidRPr="00E45AD7">
        <w:rPr>
          <w:spacing w:val="37"/>
          <w:szCs w:val="24"/>
        </w:rPr>
        <w:t xml:space="preserve"> </w:t>
      </w:r>
      <w:r w:rsidRPr="00E45AD7">
        <w:rPr>
          <w:szCs w:val="24"/>
          <w:u w:val="single"/>
        </w:rPr>
        <w:tab/>
      </w:r>
      <w:r w:rsidRPr="00E45AD7">
        <w:rPr>
          <w:szCs w:val="24"/>
        </w:rPr>
        <w:t xml:space="preserve"> понуда</w:t>
      </w:r>
      <w:r w:rsidRPr="00E45AD7">
        <w:rPr>
          <w:spacing w:val="80"/>
          <w:szCs w:val="24"/>
        </w:rPr>
        <w:t xml:space="preserve"> </w:t>
      </w:r>
      <w:r w:rsidRPr="00E45AD7">
        <w:rPr>
          <w:szCs w:val="24"/>
        </w:rPr>
        <w:t>бр.</w:t>
      </w:r>
      <w:r w:rsidRPr="00E45AD7">
        <w:rPr>
          <w:szCs w:val="24"/>
          <w:u w:val="single"/>
        </w:rPr>
        <w:tab/>
      </w:r>
      <w:r w:rsidRPr="00E45AD7">
        <w:rPr>
          <w:szCs w:val="24"/>
        </w:rPr>
        <w:t>од</w:t>
      </w:r>
      <w:r w:rsidRPr="00E45AD7">
        <w:rPr>
          <w:spacing w:val="36"/>
          <w:szCs w:val="24"/>
        </w:rPr>
        <w:t xml:space="preserve"> </w:t>
      </w:r>
      <w:r w:rsidRPr="00E45AD7">
        <w:rPr>
          <w:szCs w:val="24"/>
          <w:u w:val="single"/>
        </w:rPr>
        <w:tab/>
      </w:r>
      <w:r w:rsidRPr="00E45AD7">
        <w:rPr>
          <w:spacing w:val="-2"/>
          <w:szCs w:val="24"/>
        </w:rPr>
        <w:t xml:space="preserve">2023. </w:t>
      </w:r>
      <w:r w:rsidRPr="00E45AD7">
        <w:rPr>
          <w:szCs w:val="24"/>
        </w:rPr>
        <w:t>године која се налази у прилогу овог Уговора и саставни је део овог уговора.</w:t>
      </w:r>
    </w:p>
    <w:p w:rsidR="00B23FB6" w:rsidRPr="00E45AD7" w:rsidRDefault="00B23FB6" w:rsidP="00B23FB6">
      <w:pPr>
        <w:pStyle w:val="ListParagraph"/>
        <w:widowControl w:val="0"/>
        <w:numPr>
          <w:ilvl w:val="0"/>
          <w:numId w:val="3"/>
        </w:numPr>
        <w:tabs>
          <w:tab w:val="left" w:pos="226"/>
        </w:tabs>
        <w:autoSpaceDE w:val="0"/>
        <w:autoSpaceDN w:val="0"/>
        <w:spacing w:line="252" w:lineRule="exact"/>
        <w:ind w:left="226" w:hanging="126"/>
        <w:contextualSpacing w:val="0"/>
        <w:jc w:val="left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-9"/>
          <w:szCs w:val="24"/>
        </w:rPr>
        <w:t xml:space="preserve"> </w:t>
      </w:r>
      <w:r w:rsidRPr="00E45AD7">
        <w:rPr>
          <w:szCs w:val="24"/>
        </w:rPr>
        <w:t>понуда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извршиоца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у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потпуности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одговара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условима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из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Јавног</w:t>
      </w:r>
      <w:r w:rsidRPr="00E45AD7">
        <w:rPr>
          <w:spacing w:val="-6"/>
          <w:szCs w:val="24"/>
        </w:rPr>
        <w:t xml:space="preserve"> </w:t>
      </w:r>
      <w:r w:rsidRPr="00E45AD7">
        <w:rPr>
          <w:spacing w:val="-2"/>
          <w:szCs w:val="24"/>
        </w:rPr>
        <w:t>Конкурса.</w:t>
      </w:r>
    </w:p>
    <w:p w:rsidR="00B23FB6" w:rsidRPr="00E45AD7" w:rsidRDefault="00B23FB6" w:rsidP="00FF17AD">
      <w:pPr>
        <w:pStyle w:val="Heading1"/>
        <w:tabs>
          <w:tab w:val="left" w:pos="8535"/>
        </w:tabs>
        <w:spacing w:before="38" w:line="276" w:lineRule="auto"/>
        <w:ind w:right="156" w:firstLine="7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Саставни</w:t>
      </w:r>
      <w:r w:rsidRPr="00E45AD7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део</w:t>
      </w:r>
      <w:r w:rsidRPr="00E45AD7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овог</w:t>
      </w:r>
      <w:r w:rsidRPr="00E45AD7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Уговора чини понуђени</w:t>
      </w:r>
      <w:r w:rsidRPr="00E45AD7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</w:t>
      </w:r>
      <w:r w:rsidRPr="00E45AD7">
        <w:rPr>
          <w:rFonts w:ascii="Times New Roman" w:hAnsi="Times New Roman" w:cs="Times New Roman"/>
          <w:b w:val="0"/>
          <w:color w:val="auto"/>
          <w:spacing w:val="40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путовања</w:t>
      </w:r>
      <w:r w:rsidRPr="00E45AD7">
        <w:rPr>
          <w:rFonts w:ascii="Times New Roman" w:hAnsi="Times New Roman" w:cs="Times New Roman"/>
          <w:b w:val="0"/>
          <w:color w:val="auto"/>
          <w:spacing w:val="35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r w:rsidRPr="00E45AD7">
        <w:rPr>
          <w:rFonts w:ascii="Times New Roman" w:hAnsi="Times New Roman" w:cs="Times New Roman"/>
          <w:b w:val="0"/>
          <w:color w:val="auto"/>
          <w:spacing w:val="-24"/>
          <w:sz w:val="24"/>
          <w:szCs w:val="24"/>
        </w:rPr>
        <w:t xml:space="preserve"> 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E45AD7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 xml:space="preserve"> </w:t>
      </w:r>
      <w:r w:rsidR="00FF17AD" w:rsidRPr="00E45AD7">
        <w:rPr>
          <w:rFonts w:ascii="Times New Roman" w:hAnsi="Times New Roman" w:cs="Times New Roman"/>
          <w:b w:val="0"/>
          <w:color w:val="auto"/>
          <w:spacing w:val="-1"/>
          <w:sz w:val="24"/>
          <w:szCs w:val="24"/>
        </w:rPr>
        <w:t>о</w:t>
      </w:r>
      <w:r w:rsidRPr="00E45AD7">
        <w:rPr>
          <w:rFonts w:ascii="Times New Roman" w:hAnsi="Times New Roman" w:cs="Times New Roman"/>
          <w:b w:val="0"/>
          <w:color w:val="auto"/>
          <w:sz w:val="24"/>
          <w:szCs w:val="24"/>
        </w:rPr>
        <w:t>шти услови путовања агенције.</w:t>
      </w:r>
    </w:p>
    <w:p w:rsidR="00FF17AD" w:rsidRPr="00E45AD7" w:rsidRDefault="00FF17AD" w:rsidP="00FF17AD">
      <w:pPr>
        <w:rPr>
          <w:szCs w:val="24"/>
        </w:rPr>
      </w:pPr>
    </w:p>
    <w:p w:rsidR="00B23FB6" w:rsidRPr="00E45AD7" w:rsidRDefault="00B23FB6" w:rsidP="00B23FB6">
      <w:pPr>
        <w:pStyle w:val="BodyText"/>
        <w:ind w:left="4436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pacing w:val="-5"/>
          <w:sz w:val="24"/>
          <w:szCs w:val="24"/>
        </w:rPr>
        <w:t>3.</w:t>
      </w:r>
    </w:p>
    <w:p w:rsidR="00FF17AD" w:rsidRPr="00E45AD7" w:rsidRDefault="00B23FB6" w:rsidP="00A557C0">
      <w:pPr>
        <w:tabs>
          <w:tab w:val="left" w:pos="1880"/>
          <w:tab w:val="left" w:pos="6577"/>
        </w:tabs>
        <w:spacing w:line="276" w:lineRule="auto"/>
        <w:ind w:left="100" w:right="158" w:firstLine="720"/>
        <w:rPr>
          <w:spacing w:val="-2"/>
          <w:szCs w:val="24"/>
        </w:rPr>
      </w:pPr>
      <w:r w:rsidRPr="00E45AD7">
        <w:rPr>
          <w:b/>
          <w:szCs w:val="24"/>
        </w:rPr>
        <w:t>УКУПНА цена</w:t>
      </w:r>
      <w:r w:rsidRPr="00E45AD7">
        <w:rPr>
          <w:b/>
          <w:spacing w:val="40"/>
          <w:szCs w:val="24"/>
        </w:rPr>
        <w:t xml:space="preserve"> </w:t>
      </w:r>
      <w:r w:rsidRPr="00E45AD7">
        <w:rPr>
          <w:b/>
          <w:szCs w:val="24"/>
        </w:rPr>
        <w:t>зимовања</w:t>
      </w:r>
      <w:r w:rsidRPr="00E45AD7">
        <w:rPr>
          <w:b/>
          <w:spacing w:val="40"/>
          <w:szCs w:val="24"/>
        </w:rPr>
        <w:t xml:space="preserve"> </w:t>
      </w:r>
      <w:r w:rsidRPr="00E45AD7">
        <w:rPr>
          <w:szCs w:val="24"/>
        </w:rPr>
        <w:t>по детету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 xml:space="preserve">износи: </w:t>
      </w:r>
      <w:r w:rsidRPr="00E45AD7">
        <w:rPr>
          <w:szCs w:val="24"/>
          <w:u w:val="single"/>
        </w:rPr>
        <w:tab/>
      </w:r>
      <w:r w:rsidR="00FF17AD" w:rsidRPr="00E45AD7">
        <w:rPr>
          <w:szCs w:val="24"/>
          <w:u w:val="single"/>
        </w:rPr>
        <w:t xml:space="preserve"> </w:t>
      </w:r>
      <w:r w:rsidRPr="00E45AD7">
        <w:rPr>
          <w:szCs w:val="24"/>
        </w:rPr>
        <w:t xml:space="preserve">динара без ПДВ-а, </w:t>
      </w:r>
      <w:r w:rsidR="00FF17AD" w:rsidRPr="00E45AD7">
        <w:rPr>
          <w:szCs w:val="24"/>
        </w:rPr>
        <w:t xml:space="preserve">односно </w:t>
      </w:r>
      <w:r w:rsidRPr="00E45AD7">
        <w:rPr>
          <w:spacing w:val="106"/>
          <w:szCs w:val="24"/>
        </w:rPr>
        <w:t xml:space="preserve"> </w:t>
      </w:r>
      <w:r w:rsidRPr="00E45AD7">
        <w:rPr>
          <w:szCs w:val="24"/>
          <w:u w:val="single"/>
        </w:rPr>
        <w:tab/>
      </w:r>
      <w:r w:rsidR="00FF17AD" w:rsidRPr="00E45AD7">
        <w:rPr>
          <w:szCs w:val="24"/>
          <w:u w:val="single"/>
        </w:rPr>
        <w:t xml:space="preserve"> </w:t>
      </w:r>
      <w:r w:rsidRPr="00E45AD7">
        <w:rPr>
          <w:spacing w:val="-2"/>
          <w:szCs w:val="24"/>
        </w:rPr>
        <w:t>динара</w:t>
      </w:r>
      <w:r w:rsidR="00FF17AD" w:rsidRPr="00E45AD7">
        <w:rPr>
          <w:spacing w:val="-2"/>
          <w:szCs w:val="24"/>
        </w:rPr>
        <w:t xml:space="preserve"> са обрачунатим ПДВ-ом</w:t>
      </w:r>
      <w:r w:rsidRPr="00E45AD7">
        <w:rPr>
          <w:spacing w:val="-2"/>
          <w:szCs w:val="24"/>
        </w:rPr>
        <w:t>.</w:t>
      </w:r>
    </w:p>
    <w:p w:rsidR="00B23FB6" w:rsidRPr="00835940" w:rsidRDefault="00FF17AD" w:rsidP="00A557C0">
      <w:pPr>
        <w:tabs>
          <w:tab w:val="left" w:pos="1880"/>
          <w:tab w:val="left" w:pos="6577"/>
        </w:tabs>
        <w:spacing w:line="276" w:lineRule="auto"/>
        <w:ind w:left="100" w:right="158" w:firstLine="720"/>
        <w:rPr>
          <w:szCs w:val="24"/>
        </w:rPr>
      </w:pPr>
      <w:r w:rsidRPr="00E45AD7">
        <w:rPr>
          <w:rFonts w:cs="Times New Roman"/>
          <w:szCs w:val="24"/>
        </w:rPr>
        <w:t>Уговорена</w:t>
      </w:r>
      <w:r w:rsidR="00B23FB6" w:rsidRPr="00E45AD7">
        <w:rPr>
          <w:rFonts w:cs="Times New Roman"/>
          <w:spacing w:val="-4"/>
          <w:szCs w:val="24"/>
        </w:rPr>
        <w:t xml:space="preserve"> </w:t>
      </w:r>
      <w:r w:rsidRPr="00E45AD7">
        <w:rPr>
          <w:rFonts w:cs="Times New Roman"/>
          <w:szCs w:val="24"/>
        </w:rPr>
        <w:t>цена</w:t>
      </w:r>
      <w:r w:rsidR="00B23FB6" w:rsidRPr="00E45AD7">
        <w:rPr>
          <w:rFonts w:cs="Times New Roman"/>
          <w:spacing w:val="-2"/>
          <w:szCs w:val="24"/>
        </w:rPr>
        <w:t xml:space="preserve"> </w:t>
      </w:r>
      <w:r w:rsidRPr="00E45AD7">
        <w:rPr>
          <w:rFonts w:cs="Times New Roman"/>
          <w:szCs w:val="24"/>
        </w:rPr>
        <w:t>је</w:t>
      </w:r>
      <w:r w:rsidR="00B23FB6" w:rsidRPr="00E45AD7">
        <w:rPr>
          <w:rFonts w:cs="Times New Roman"/>
          <w:spacing w:val="-1"/>
          <w:szCs w:val="24"/>
        </w:rPr>
        <w:t xml:space="preserve"> </w:t>
      </w:r>
      <w:r w:rsidRPr="00E45AD7">
        <w:rPr>
          <w:rFonts w:cs="Times New Roman"/>
          <w:szCs w:val="24"/>
        </w:rPr>
        <w:t>фиксна</w:t>
      </w:r>
      <w:r w:rsidR="00B23FB6" w:rsidRPr="00E45AD7">
        <w:rPr>
          <w:rFonts w:cs="Times New Roman"/>
          <w:spacing w:val="-2"/>
          <w:szCs w:val="24"/>
        </w:rPr>
        <w:t xml:space="preserve"> </w:t>
      </w:r>
      <w:r w:rsidR="00B23FB6" w:rsidRPr="00E45AD7">
        <w:rPr>
          <w:rFonts w:cs="Times New Roman"/>
          <w:szCs w:val="24"/>
        </w:rPr>
        <w:t>и не</w:t>
      </w:r>
      <w:r w:rsidR="00B23FB6" w:rsidRPr="00E45AD7">
        <w:rPr>
          <w:rFonts w:cs="Times New Roman"/>
          <w:spacing w:val="-2"/>
          <w:szCs w:val="24"/>
        </w:rPr>
        <w:t xml:space="preserve"> </w:t>
      </w:r>
      <w:r w:rsidRPr="00E45AD7">
        <w:rPr>
          <w:rFonts w:cs="Times New Roman"/>
          <w:szCs w:val="24"/>
        </w:rPr>
        <w:t>може</w:t>
      </w:r>
      <w:r w:rsidR="00B23FB6" w:rsidRPr="00E45AD7">
        <w:rPr>
          <w:rFonts w:cs="Times New Roman"/>
          <w:spacing w:val="-1"/>
          <w:szCs w:val="24"/>
        </w:rPr>
        <w:t xml:space="preserve"> </w:t>
      </w:r>
      <w:r w:rsidR="00B23FB6" w:rsidRPr="00E45AD7">
        <w:rPr>
          <w:rFonts w:cs="Times New Roman"/>
          <w:szCs w:val="24"/>
        </w:rPr>
        <w:t>се мењати током</w:t>
      </w:r>
      <w:r w:rsidR="00B23FB6" w:rsidRPr="00E45AD7">
        <w:rPr>
          <w:rFonts w:cs="Times New Roman"/>
          <w:spacing w:val="-2"/>
          <w:szCs w:val="24"/>
        </w:rPr>
        <w:t xml:space="preserve"> </w:t>
      </w:r>
      <w:r w:rsidR="00B23FB6" w:rsidRPr="00E45AD7">
        <w:rPr>
          <w:rFonts w:cs="Times New Roman"/>
          <w:szCs w:val="24"/>
        </w:rPr>
        <w:t>реализације</w:t>
      </w:r>
      <w:r w:rsidR="00B23FB6" w:rsidRPr="00E45AD7">
        <w:rPr>
          <w:rFonts w:cs="Times New Roman"/>
          <w:spacing w:val="-1"/>
          <w:szCs w:val="24"/>
        </w:rPr>
        <w:t xml:space="preserve"> </w:t>
      </w:r>
      <w:r w:rsidR="00B23FB6" w:rsidRPr="00E45AD7">
        <w:rPr>
          <w:rFonts w:cs="Times New Roman"/>
          <w:spacing w:val="-2"/>
          <w:szCs w:val="24"/>
        </w:rPr>
        <w:t>уговора</w:t>
      </w:r>
      <w:r w:rsidR="00835940">
        <w:rPr>
          <w:rFonts w:cs="Times New Roman"/>
          <w:spacing w:val="-2"/>
          <w:szCs w:val="24"/>
        </w:rPr>
        <w:t>, а исплаћује се у 6 једнаких месечних рата, директно на рачун Извршиоца.</w:t>
      </w:r>
    </w:p>
    <w:p w:rsidR="00B23FB6" w:rsidRPr="00E45AD7" w:rsidRDefault="00B23FB6" w:rsidP="00A557C0">
      <w:pPr>
        <w:rPr>
          <w:szCs w:val="24"/>
        </w:rPr>
      </w:pPr>
      <w:r w:rsidRPr="00E45AD7">
        <w:rPr>
          <w:szCs w:val="24"/>
        </w:rPr>
        <w:t>Извршилац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је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у</w:t>
      </w:r>
      <w:r w:rsidRPr="00E45AD7">
        <w:rPr>
          <w:spacing w:val="-2"/>
          <w:szCs w:val="24"/>
        </w:rPr>
        <w:t xml:space="preserve"> </w:t>
      </w:r>
      <w:r w:rsidRPr="00E45AD7">
        <w:rPr>
          <w:szCs w:val="24"/>
        </w:rPr>
        <w:t>обавези</w:t>
      </w:r>
      <w:r w:rsidRPr="00E45AD7">
        <w:rPr>
          <w:spacing w:val="-2"/>
          <w:szCs w:val="24"/>
        </w:rPr>
        <w:t xml:space="preserve"> </w:t>
      </w:r>
      <w:r w:rsidRPr="00E45AD7">
        <w:rPr>
          <w:szCs w:val="24"/>
        </w:rPr>
        <w:t>да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обезбеди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трошкове лекарског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тима,</w:t>
      </w:r>
      <w:r w:rsidRPr="00E45AD7">
        <w:rPr>
          <w:spacing w:val="-1"/>
          <w:szCs w:val="24"/>
        </w:rPr>
        <w:t xml:space="preserve"> </w:t>
      </w:r>
      <w:r w:rsidR="00FF17AD" w:rsidRPr="00E45AD7">
        <w:rPr>
          <w:spacing w:val="-1"/>
          <w:szCs w:val="24"/>
        </w:rPr>
        <w:t xml:space="preserve">у коме се налази и медицинска сестра из устаанове Наручиоца, </w:t>
      </w:r>
      <w:r w:rsidRPr="00E45AD7">
        <w:rPr>
          <w:szCs w:val="24"/>
        </w:rPr>
        <w:t xml:space="preserve">путног </w:t>
      </w:r>
      <w:r w:rsidRPr="00E45AD7">
        <w:rPr>
          <w:spacing w:val="-2"/>
          <w:szCs w:val="24"/>
        </w:rPr>
        <w:t>осигурања.</w:t>
      </w:r>
    </w:p>
    <w:p w:rsidR="00B23FB6" w:rsidRDefault="00B23FB6" w:rsidP="00B23FB6">
      <w:pPr>
        <w:pStyle w:val="BodyText"/>
        <w:spacing w:before="1"/>
        <w:ind w:left="0"/>
        <w:rPr>
          <w:sz w:val="24"/>
          <w:szCs w:val="24"/>
        </w:rPr>
      </w:pPr>
    </w:p>
    <w:p w:rsidR="0010629E" w:rsidRPr="0010629E" w:rsidRDefault="0010629E" w:rsidP="00B23FB6">
      <w:pPr>
        <w:pStyle w:val="BodyText"/>
        <w:spacing w:before="1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436"/>
        <w:rPr>
          <w:spacing w:val="-5"/>
          <w:sz w:val="24"/>
          <w:szCs w:val="24"/>
        </w:rPr>
      </w:pPr>
      <w:r w:rsidRPr="00E45AD7">
        <w:rPr>
          <w:sz w:val="24"/>
          <w:szCs w:val="24"/>
        </w:rPr>
        <w:lastRenderedPageBreak/>
        <w:t>Члан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pacing w:val="-5"/>
          <w:sz w:val="24"/>
          <w:szCs w:val="24"/>
        </w:rPr>
        <w:t>4.</w:t>
      </w:r>
    </w:p>
    <w:p w:rsidR="00532870" w:rsidRPr="00E45AD7" w:rsidRDefault="00532870" w:rsidP="00A557C0">
      <w:pPr>
        <w:pStyle w:val="BodyText"/>
        <w:spacing w:line="276" w:lineRule="auto"/>
        <w:ind w:right="157" w:firstLine="7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Зимовање се реализује у трајању од 7 дана, 6 ноћења, на бази пуних пансиона са две ужине.</w:t>
      </w:r>
    </w:p>
    <w:p w:rsidR="00B23FB6" w:rsidRPr="00E45AD7" w:rsidRDefault="00B23FB6" w:rsidP="00A557C0">
      <w:pPr>
        <w:pStyle w:val="BodyText"/>
        <w:tabs>
          <w:tab w:val="left" w:pos="3479"/>
          <w:tab w:val="left" w:pos="5977"/>
          <w:tab w:val="left" w:pos="6068"/>
          <w:tab w:val="left" w:pos="6342"/>
        </w:tabs>
        <w:spacing w:line="276" w:lineRule="auto"/>
        <w:ind w:right="3220" w:firstLine="708"/>
        <w:rPr>
          <w:sz w:val="24"/>
          <w:szCs w:val="24"/>
        </w:rPr>
      </w:pPr>
      <w:r w:rsidRPr="00E45AD7">
        <w:rPr>
          <w:sz w:val="24"/>
          <w:szCs w:val="24"/>
        </w:rPr>
        <w:t>Зимовање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ће се реализовати по сменама у периоду од: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 xml:space="preserve">прва смена од </w:t>
      </w:r>
      <w:r w:rsidRPr="00E45AD7">
        <w:rPr>
          <w:sz w:val="24"/>
          <w:szCs w:val="24"/>
          <w:u w:val="single"/>
        </w:rPr>
        <w:tab/>
      </w:r>
      <w:r w:rsidRPr="00E45AD7">
        <w:rPr>
          <w:spacing w:val="-25"/>
          <w:sz w:val="24"/>
          <w:szCs w:val="24"/>
          <w:u w:val="single"/>
        </w:rPr>
        <w:t xml:space="preserve"> </w:t>
      </w:r>
      <w:r w:rsidRPr="00E45AD7">
        <w:rPr>
          <w:sz w:val="24"/>
          <w:szCs w:val="24"/>
        </w:rPr>
        <w:t xml:space="preserve">до </w:t>
      </w:r>
      <w:r w:rsidRPr="00E45AD7">
        <w:rPr>
          <w:sz w:val="24"/>
          <w:szCs w:val="24"/>
          <w:u w:val="single"/>
        </w:rPr>
        <w:tab/>
      </w:r>
      <w:r w:rsidRPr="00E45AD7">
        <w:rPr>
          <w:spacing w:val="-10"/>
          <w:sz w:val="24"/>
          <w:szCs w:val="24"/>
        </w:rPr>
        <w:t xml:space="preserve">; </w:t>
      </w:r>
      <w:r w:rsidRPr="00E45AD7">
        <w:rPr>
          <w:sz w:val="24"/>
          <w:szCs w:val="24"/>
        </w:rPr>
        <w:t xml:space="preserve">друга смена од </w:t>
      </w:r>
      <w:r w:rsidRPr="00E45AD7">
        <w:rPr>
          <w:sz w:val="24"/>
          <w:szCs w:val="24"/>
          <w:u w:val="single"/>
        </w:rPr>
        <w:tab/>
      </w:r>
      <w:r w:rsidRPr="00E45AD7">
        <w:rPr>
          <w:spacing w:val="-53"/>
          <w:sz w:val="24"/>
          <w:szCs w:val="24"/>
          <w:u w:val="single"/>
        </w:rPr>
        <w:t xml:space="preserve"> </w:t>
      </w:r>
      <w:r w:rsidRPr="00E45AD7">
        <w:rPr>
          <w:sz w:val="24"/>
          <w:szCs w:val="24"/>
        </w:rPr>
        <w:t xml:space="preserve">до </w:t>
      </w:r>
      <w:r w:rsidRPr="00E45AD7">
        <w:rPr>
          <w:sz w:val="24"/>
          <w:szCs w:val="24"/>
          <w:u w:val="single"/>
        </w:rPr>
        <w:tab/>
      </w:r>
      <w:r w:rsidRPr="00E45AD7">
        <w:rPr>
          <w:sz w:val="24"/>
          <w:szCs w:val="24"/>
          <w:u w:val="single"/>
        </w:rPr>
        <w:tab/>
      </w:r>
      <w:r w:rsidRPr="00E45AD7">
        <w:rPr>
          <w:sz w:val="24"/>
          <w:szCs w:val="24"/>
        </w:rPr>
        <w:t>;  трећа</w:t>
      </w:r>
      <w:r w:rsidRPr="00E45AD7">
        <w:rPr>
          <w:spacing w:val="-1"/>
          <w:sz w:val="24"/>
          <w:szCs w:val="24"/>
        </w:rPr>
        <w:t xml:space="preserve"> </w:t>
      </w:r>
      <w:r w:rsidRPr="00E45AD7">
        <w:rPr>
          <w:sz w:val="24"/>
          <w:szCs w:val="24"/>
        </w:rPr>
        <w:t>смена</w:t>
      </w:r>
      <w:r w:rsidRPr="00E45AD7">
        <w:rPr>
          <w:spacing w:val="-1"/>
          <w:sz w:val="24"/>
          <w:szCs w:val="24"/>
        </w:rPr>
        <w:t xml:space="preserve"> </w:t>
      </w:r>
      <w:r w:rsidRPr="00E45AD7">
        <w:rPr>
          <w:sz w:val="24"/>
          <w:szCs w:val="24"/>
        </w:rPr>
        <w:t>од</w:t>
      </w:r>
      <w:r w:rsidRPr="00E45AD7">
        <w:rPr>
          <w:spacing w:val="-1"/>
          <w:sz w:val="24"/>
          <w:szCs w:val="24"/>
        </w:rPr>
        <w:t xml:space="preserve"> </w:t>
      </w:r>
      <w:r w:rsidRPr="00E45AD7">
        <w:rPr>
          <w:sz w:val="24"/>
          <w:szCs w:val="24"/>
          <w:u w:val="single"/>
        </w:rPr>
        <w:tab/>
      </w:r>
      <w:r w:rsidRPr="00E45AD7">
        <w:rPr>
          <w:sz w:val="24"/>
          <w:szCs w:val="24"/>
        </w:rPr>
        <w:t xml:space="preserve">до </w:t>
      </w:r>
      <w:r w:rsidRPr="00E45AD7">
        <w:rPr>
          <w:sz w:val="24"/>
          <w:szCs w:val="24"/>
          <w:u w:val="single"/>
        </w:rPr>
        <w:tab/>
      </w:r>
      <w:r w:rsidR="00532870" w:rsidRPr="00E45AD7">
        <w:rPr>
          <w:sz w:val="24"/>
          <w:szCs w:val="24"/>
          <w:u w:val="single"/>
        </w:rPr>
        <w:t>_</w:t>
      </w:r>
      <w:r w:rsidRPr="00E45AD7">
        <w:rPr>
          <w:spacing w:val="-10"/>
          <w:sz w:val="24"/>
          <w:szCs w:val="24"/>
        </w:rPr>
        <w:t>.</w:t>
      </w:r>
    </w:p>
    <w:p w:rsidR="00162A47" w:rsidRDefault="00162A47" w:rsidP="00A557C0">
      <w:pPr>
        <w:pStyle w:val="BodyText"/>
        <w:ind w:left="705" w:right="57"/>
        <w:jc w:val="center"/>
        <w:rPr>
          <w:sz w:val="24"/>
          <w:szCs w:val="24"/>
        </w:rPr>
      </w:pPr>
    </w:p>
    <w:p w:rsidR="00B23FB6" w:rsidRPr="00E45AD7" w:rsidRDefault="00B23FB6" w:rsidP="00162A47">
      <w:pPr>
        <w:pStyle w:val="BodyText"/>
        <w:spacing w:before="81"/>
        <w:ind w:left="0" w:right="57"/>
        <w:jc w:val="center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pacing w:val="-5"/>
          <w:sz w:val="24"/>
          <w:szCs w:val="24"/>
        </w:rPr>
        <w:t>5.</w:t>
      </w:r>
    </w:p>
    <w:p w:rsidR="00B23FB6" w:rsidRPr="00E45AD7" w:rsidRDefault="00B23FB6" w:rsidP="00B23FB6">
      <w:pPr>
        <w:pStyle w:val="BodyText"/>
        <w:spacing w:before="37"/>
        <w:ind w:left="306" w:right="6012"/>
        <w:jc w:val="center"/>
        <w:rPr>
          <w:sz w:val="24"/>
          <w:szCs w:val="24"/>
        </w:rPr>
      </w:pPr>
      <w:r w:rsidRPr="00E45AD7">
        <w:rPr>
          <w:sz w:val="24"/>
          <w:szCs w:val="24"/>
        </w:rPr>
        <w:t>Наручилац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посла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z w:val="24"/>
          <w:szCs w:val="24"/>
        </w:rPr>
        <w:t>се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pacing w:val="-2"/>
          <w:sz w:val="24"/>
          <w:szCs w:val="24"/>
        </w:rPr>
        <w:t>обавезује:</w:t>
      </w:r>
    </w:p>
    <w:p w:rsidR="00B23FB6" w:rsidRPr="00E45AD7" w:rsidRDefault="00B23FB6" w:rsidP="008B7BC8">
      <w:pPr>
        <w:pStyle w:val="ListParagraph"/>
        <w:widowControl w:val="0"/>
        <w:numPr>
          <w:ilvl w:val="1"/>
          <w:numId w:val="3"/>
        </w:numPr>
        <w:tabs>
          <w:tab w:val="left" w:pos="684"/>
        </w:tabs>
        <w:autoSpaceDE w:val="0"/>
        <w:autoSpaceDN w:val="0"/>
        <w:spacing w:line="276" w:lineRule="auto"/>
        <w:ind w:right="158" w:firstLine="424"/>
        <w:contextualSpacing w:val="0"/>
        <w:rPr>
          <w:szCs w:val="24"/>
        </w:rPr>
      </w:pPr>
      <w:r w:rsidRPr="00E45AD7">
        <w:rPr>
          <w:szCs w:val="24"/>
        </w:rPr>
        <w:t>да благовремено, потпуно и истинито о условима из понуде обавести родитеље чија деца бораве у Предшколској установи, а која би ишла на зимовање;</w:t>
      </w:r>
    </w:p>
    <w:p w:rsidR="00B23FB6" w:rsidRPr="00E45AD7" w:rsidRDefault="00B23FB6" w:rsidP="008B7BC8">
      <w:pPr>
        <w:pStyle w:val="ListParagraph"/>
        <w:widowControl w:val="0"/>
        <w:numPr>
          <w:ilvl w:val="1"/>
          <w:numId w:val="3"/>
        </w:numPr>
        <w:tabs>
          <w:tab w:val="left" w:pos="662"/>
        </w:tabs>
        <w:autoSpaceDE w:val="0"/>
        <w:autoSpaceDN w:val="0"/>
        <w:spacing w:line="276" w:lineRule="auto"/>
        <w:ind w:right="157" w:firstLine="424"/>
        <w:contextualSpacing w:val="0"/>
        <w:rPr>
          <w:szCs w:val="24"/>
        </w:rPr>
      </w:pPr>
      <w:r w:rsidRPr="00E45AD7">
        <w:rPr>
          <w:szCs w:val="24"/>
        </w:rPr>
        <w:t>да Извршиоца благовремено обавести о броју пријављене деце за зимовање, и деци која иду на зимовање;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72"/>
        </w:tabs>
        <w:autoSpaceDE w:val="0"/>
        <w:autoSpaceDN w:val="0"/>
        <w:spacing w:line="276" w:lineRule="auto"/>
        <w:ind w:right="155" w:firstLine="424"/>
        <w:contextualSpacing w:val="0"/>
        <w:rPr>
          <w:szCs w:val="24"/>
        </w:rPr>
      </w:pPr>
      <w:r w:rsidRPr="00E45AD7">
        <w:rPr>
          <w:szCs w:val="24"/>
        </w:rPr>
        <w:t>да сходно броју пријављене деце за зимовање упути потребан број васпитача као пратиоце групе и координатора по смени;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67"/>
        </w:tabs>
        <w:autoSpaceDE w:val="0"/>
        <w:autoSpaceDN w:val="0"/>
        <w:spacing w:line="276" w:lineRule="auto"/>
        <w:ind w:right="157" w:firstLine="424"/>
        <w:contextualSpacing w:val="0"/>
        <w:rPr>
          <w:szCs w:val="24"/>
        </w:rPr>
      </w:pPr>
      <w:r w:rsidRPr="00E45AD7">
        <w:rPr>
          <w:szCs w:val="24"/>
        </w:rPr>
        <w:t>да васпитачима који су ангажовани као - пратиоци групе,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надокнаду за друштвену бригу о деци,</w:t>
      </w:r>
      <w:r w:rsidRPr="00E45AD7">
        <w:rPr>
          <w:spacing w:val="80"/>
          <w:szCs w:val="24"/>
        </w:rPr>
        <w:t xml:space="preserve"> </w:t>
      </w:r>
      <w:r w:rsidRPr="00E45AD7">
        <w:rPr>
          <w:szCs w:val="24"/>
        </w:rPr>
        <w:t>изврши исплату надокнаде коју је одредио Савет родитеља. Родитељ надокнаду за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васпитача</w:t>
      </w:r>
      <w:r w:rsidR="00D45E60" w:rsidRPr="00E45AD7">
        <w:rPr>
          <w:szCs w:val="24"/>
        </w:rPr>
        <w:t xml:space="preserve"> уплаћује на рачун установе.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53"/>
        </w:tabs>
        <w:autoSpaceDE w:val="0"/>
        <w:autoSpaceDN w:val="0"/>
        <w:spacing w:line="251" w:lineRule="exact"/>
        <w:ind w:left="653" w:hanging="129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-8"/>
          <w:szCs w:val="24"/>
        </w:rPr>
        <w:t xml:space="preserve"> </w:t>
      </w:r>
      <w:r w:rsidRPr="00E45AD7">
        <w:rPr>
          <w:szCs w:val="24"/>
        </w:rPr>
        <w:t>обавештава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Извршиоца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услуга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о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свему</w:t>
      </w:r>
      <w:r w:rsidRPr="00E45AD7">
        <w:rPr>
          <w:spacing w:val="-7"/>
          <w:szCs w:val="24"/>
        </w:rPr>
        <w:t xml:space="preserve"> </w:t>
      </w:r>
      <w:r w:rsidRPr="00E45AD7">
        <w:rPr>
          <w:szCs w:val="24"/>
        </w:rPr>
        <w:t>што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је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битно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за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испуњење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обавеза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из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овог</w:t>
      </w:r>
      <w:r w:rsidRPr="00E45AD7">
        <w:rPr>
          <w:spacing w:val="-5"/>
          <w:szCs w:val="24"/>
        </w:rPr>
        <w:t xml:space="preserve"> </w:t>
      </w:r>
      <w:r w:rsidRPr="00E45AD7">
        <w:rPr>
          <w:spacing w:val="-2"/>
          <w:szCs w:val="24"/>
        </w:rPr>
        <w:t>Уговора;</w:t>
      </w:r>
    </w:p>
    <w:p w:rsidR="00B23FB6" w:rsidRPr="00E45AD7" w:rsidRDefault="00B23FB6" w:rsidP="008B7BC8">
      <w:pPr>
        <w:pStyle w:val="ListParagraph"/>
        <w:widowControl w:val="0"/>
        <w:numPr>
          <w:ilvl w:val="1"/>
          <w:numId w:val="3"/>
        </w:numPr>
        <w:tabs>
          <w:tab w:val="left" w:pos="653"/>
        </w:tabs>
        <w:autoSpaceDE w:val="0"/>
        <w:autoSpaceDN w:val="0"/>
        <w:ind w:left="653" w:hanging="129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-8"/>
          <w:szCs w:val="24"/>
        </w:rPr>
        <w:t xml:space="preserve"> </w:t>
      </w:r>
      <w:r w:rsidRPr="00E45AD7">
        <w:rPr>
          <w:szCs w:val="24"/>
        </w:rPr>
        <w:t>посредује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у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послу</w:t>
      </w:r>
      <w:r w:rsidRPr="00E45AD7">
        <w:rPr>
          <w:spacing w:val="-7"/>
          <w:szCs w:val="24"/>
        </w:rPr>
        <w:t xml:space="preserve"> </w:t>
      </w:r>
      <w:r w:rsidRPr="00E45AD7">
        <w:rPr>
          <w:szCs w:val="24"/>
        </w:rPr>
        <w:t>око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закључења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Уговора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између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родитеља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и</w:t>
      </w:r>
      <w:r w:rsidRPr="00E45AD7">
        <w:rPr>
          <w:spacing w:val="-4"/>
          <w:szCs w:val="24"/>
        </w:rPr>
        <w:t xml:space="preserve"> </w:t>
      </w:r>
      <w:r w:rsidRPr="00E45AD7">
        <w:rPr>
          <w:spacing w:val="-2"/>
          <w:szCs w:val="24"/>
        </w:rPr>
        <w:t>понуђача;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53"/>
        </w:tabs>
        <w:autoSpaceDE w:val="0"/>
        <w:autoSpaceDN w:val="0"/>
        <w:spacing w:before="38"/>
        <w:ind w:left="653" w:hanging="129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-10"/>
          <w:szCs w:val="24"/>
        </w:rPr>
        <w:t xml:space="preserve"> </w:t>
      </w:r>
      <w:r w:rsidRPr="00E45AD7">
        <w:rPr>
          <w:szCs w:val="24"/>
        </w:rPr>
        <w:t>достави</w:t>
      </w:r>
      <w:r w:rsidRPr="00E45AD7">
        <w:rPr>
          <w:spacing w:val="-7"/>
          <w:szCs w:val="24"/>
        </w:rPr>
        <w:t xml:space="preserve"> </w:t>
      </w:r>
      <w:r w:rsidRPr="00E45AD7">
        <w:rPr>
          <w:szCs w:val="24"/>
        </w:rPr>
        <w:t>потребне</w:t>
      </w:r>
      <w:r w:rsidRPr="00E45AD7">
        <w:rPr>
          <w:spacing w:val="-8"/>
          <w:szCs w:val="24"/>
        </w:rPr>
        <w:t xml:space="preserve"> </w:t>
      </w:r>
      <w:r w:rsidRPr="00E45AD7">
        <w:rPr>
          <w:szCs w:val="24"/>
        </w:rPr>
        <w:t>информације</w:t>
      </w:r>
      <w:r w:rsidRPr="00E45AD7">
        <w:rPr>
          <w:spacing w:val="-7"/>
          <w:szCs w:val="24"/>
        </w:rPr>
        <w:t xml:space="preserve"> </w:t>
      </w:r>
      <w:r w:rsidRPr="00E45AD7">
        <w:rPr>
          <w:szCs w:val="24"/>
        </w:rPr>
        <w:t>и</w:t>
      </w:r>
      <w:r w:rsidRPr="00E45AD7">
        <w:rPr>
          <w:spacing w:val="-7"/>
          <w:szCs w:val="24"/>
        </w:rPr>
        <w:t xml:space="preserve"> </w:t>
      </w:r>
      <w:r w:rsidRPr="00E45AD7">
        <w:rPr>
          <w:szCs w:val="24"/>
        </w:rPr>
        <w:t>документацију</w:t>
      </w:r>
      <w:r w:rsidRPr="00E45AD7">
        <w:rPr>
          <w:spacing w:val="-6"/>
          <w:szCs w:val="24"/>
        </w:rPr>
        <w:t xml:space="preserve"> </w:t>
      </w:r>
      <w:r w:rsidRPr="00E45AD7">
        <w:rPr>
          <w:szCs w:val="24"/>
        </w:rPr>
        <w:t>Извршиоцу</w:t>
      </w:r>
      <w:r w:rsidRPr="00E45AD7">
        <w:rPr>
          <w:spacing w:val="-8"/>
          <w:szCs w:val="24"/>
        </w:rPr>
        <w:t xml:space="preserve"> </w:t>
      </w:r>
      <w:r w:rsidRPr="00E45AD7">
        <w:rPr>
          <w:spacing w:val="-2"/>
          <w:szCs w:val="24"/>
        </w:rPr>
        <w:t>услуга;</w:t>
      </w:r>
    </w:p>
    <w:p w:rsidR="00B23FB6" w:rsidRPr="00E45AD7" w:rsidRDefault="00B23FB6" w:rsidP="008B7BC8">
      <w:pPr>
        <w:pStyle w:val="ListParagraph"/>
        <w:widowControl w:val="0"/>
        <w:numPr>
          <w:ilvl w:val="1"/>
          <w:numId w:val="3"/>
        </w:numPr>
        <w:tabs>
          <w:tab w:val="left" w:pos="727"/>
        </w:tabs>
        <w:autoSpaceDE w:val="0"/>
        <w:autoSpaceDN w:val="0"/>
        <w:spacing w:line="276" w:lineRule="auto"/>
        <w:ind w:right="158" w:firstLine="424"/>
        <w:contextualSpacing w:val="0"/>
        <w:rPr>
          <w:szCs w:val="24"/>
        </w:rPr>
      </w:pPr>
      <w:r w:rsidRPr="00E45AD7">
        <w:rPr>
          <w:szCs w:val="24"/>
        </w:rPr>
        <w:t>да благовремено обавести Извршиоца услуга о евентуалним разлозима за отказивање путовања у целости, или од стране појединаца из групе.</w:t>
      </w:r>
    </w:p>
    <w:p w:rsidR="00B23FB6" w:rsidRPr="00E45AD7" w:rsidRDefault="00B23FB6" w:rsidP="008B7BC8">
      <w:pPr>
        <w:pStyle w:val="BodyText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648" w:right="142"/>
        <w:jc w:val="center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pacing w:val="-5"/>
          <w:sz w:val="24"/>
          <w:szCs w:val="24"/>
        </w:rPr>
        <w:t>6.</w:t>
      </w:r>
    </w:p>
    <w:p w:rsidR="00B23FB6" w:rsidRPr="00E45AD7" w:rsidRDefault="00B23FB6" w:rsidP="00B23FB6">
      <w:pPr>
        <w:pStyle w:val="BodyText"/>
        <w:spacing w:before="38"/>
        <w:ind w:left="49" w:right="6439"/>
        <w:jc w:val="center"/>
        <w:rPr>
          <w:rFonts w:ascii="Calibri" w:hAnsi="Calibri"/>
          <w:sz w:val="24"/>
          <w:szCs w:val="24"/>
        </w:rPr>
      </w:pPr>
      <w:r w:rsidRPr="00E45AD7">
        <w:rPr>
          <w:sz w:val="24"/>
          <w:szCs w:val="24"/>
        </w:rPr>
        <w:t>Извршилац</w:t>
      </w:r>
      <w:r w:rsidRPr="00E45AD7">
        <w:rPr>
          <w:spacing w:val="-7"/>
          <w:sz w:val="24"/>
          <w:szCs w:val="24"/>
        </w:rPr>
        <w:t xml:space="preserve"> </w:t>
      </w:r>
      <w:r w:rsidRPr="00E45AD7">
        <w:rPr>
          <w:sz w:val="24"/>
          <w:szCs w:val="24"/>
        </w:rPr>
        <w:t>се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pacing w:val="-2"/>
          <w:sz w:val="24"/>
          <w:szCs w:val="24"/>
        </w:rPr>
        <w:t>обавезује</w:t>
      </w:r>
      <w:r w:rsidRPr="00E45AD7">
        <w:rPr>
          <w:rFonts w:ascii="Calibri" w:hAnsi="Calibri"/>
          <w:spacing w:val="-2"/>
          <w:sz w:val="24"/>
          <w:szCs w:val="24"/>
        </w:rPr>
        <w:t>:</w:t>
      </w:r>
    </w:p>
    <w:p w:rsidR="00B23FB6" w:rsidRPr="00E45AD7" w:rsidRDefault="00B23FB6" w:rsidP="00920694">
      <w:pPr>
        <w:pStyle w:val="BodyText"/>
        <w:spacing w:line="276" w:lineRule="auto"/>
        <w:ind w:left="743" w:right="157" w:firstLine="357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-</w:t>
      </w:r>
      <w:r w:rsidRPr="00E45AD7">
        <w:rPr>
          <w:spacing w:val="80"/>
          <w:sz w:val="24"/>
          <w:szCs w:val="24"/>
        </w:rPr>
        <w:t xml:space="preserve">  </w:t>
      </w:r>
      <w:r w:rsidRPr="00E45AD7">
        <w:rPr>
          <w:sz w:val="24"/>
          <w:szCs w:val="24"/>
        </w:rPr>
        <w:t>да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корисницима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услуга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пружи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услуге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зимовања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свему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из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понуде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и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услова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из јавног конкурса, што се тиче смештаја, исхране, здравствене заштите, неге и безбедности деце, превоза и др. за потребан број деце;</w:t>
      </w:r>
    </w:p>
    <w:p w:rsidR="00B23FB6" w:rsidRPr="00E45AD7" w:rsidRDefault="00B23FB6" w:rsidP="00920694">
      <w:pPr>
        <w:pStyle w:val="ListParagraph"/>
        <w:widowControl w:val="0"/>
        <w:numPr>
          <w:ilvl w:val="1"/>
          <w:numId w:val="3"/>
        </w:numPr>
        <w:tabs>
          <w:tab w:val="left" w:pos="586"/>
        </w:tabs>
        <w:autoSpaceDE w:val="0"/>
        <w:autoSpaceDN w:val="0"/>
        <w:ind w:left="586" w:hanging="126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-7"/>
          <w:szCs w:val="24"/>
        </w:rPr>
        <w:t xml:space="preserve"> </w:t>
      </w:r>
      <w:r w:rsidRPr="00E45AD7">
        <w:rPr>
          <w:szCs w:val="24"/>
        </w:rPr>
        <w:t>закључи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Уговор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са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родитељем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чије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би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дете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ишло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на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зимовање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у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свему</w:t>
      </w:r>
      <w:r w:rsidRPr="00E45AD7">
        <w:rPr>
          <w:spacing w:val="-5"/>
          <w:szCs w:val="24"/>
        </w:rPr>
        <w:t xml:space="preserve"> </w:t>
      </w:r>
      <w:r w:rsidRPr="00E45AD7">
        <w:rPr>
          <w:szCs w:val="24"/>
        </w:rPr>
        <w:t>из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Јавног</w:t>
      </w:r>
      <w:r w:rsidRPr="00E45AD7">
        <w:rPr>
          <w:spacing w:val="-4"/>
          <w:szCs w:val="24"/>
        </w:rPr>
        <w:t xml:space="preserve"> </w:t>
      </w:r>
      <w:r w:rsidRPr="00E45AD7">
        <w:rPr>
          <w:spacing w:val="-2"/>
          <w:szCs w:val="24"/>
        </w:rPr>
        <w:t>конкурса,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74"/>
        </w:tabs>
        <w:autoSpaceDE w:val="0"/>
        <w:autoSpaceDN w:val="0"/>
        <w:spacing w:before="38" w:line="278" w:lineRule="auto"/>
        <w:ind w:right="157" w:firstLine="424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има обезбеђену здравствену заштиту деце – здравствени тим -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24 часа дневно за све време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боравка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деце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на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Златибору,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као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и</w:t>
      </w:r>
      <w:r w:rsidRPr="00E45AD7">
        <w:rPr>
          <w:spacing w:val="-2"/>
          <w:szCs w:val="24"/>
        </w:rPr>
        <w:t xml:space="preserve"> </w:t>
      </w:r>
      <w:r w:rsidRPr="00E45AD7">
        <w:rPr>
          <w:szCs w:val="24"/>
        </w:rPr>
        <w:t>у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току</w:t>
      </w:r>
      <w:r w:rsidRPr="00E45AD7">
        <w:rPr>
          <w:spacing w:val="-4"/>
          <w:szCs w:val="24"/>
        </w:rPr>
        <w:t xml:space="preserve"> </w:t>
      </w:r>
      <w:r w:rsidRPr="00E45AD7">
        <w:rPr>
          <w:szCs w:val="24"/>
        </w:rPr>
        <w:t>путовања</w:t>
      </w:r>
      <w:r w:rsidRPr="00E45AD7">
        <w:rPr>
          <w:spacing w:val="-3"/>
          <w:szCs w:val="24"/>
        </w:rPr>
        <w:t xml:space="preserve"> </w:t>
      </w:r>
      <w:r w:rsidRPr="00E45AD7">
        <w:rPr>
          <w:szCs w:val="24"/>
        </w:rPr>
        <w:t>на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релацији</w:t>
      </w:r>
      <w:r w:rsidRPr="00E45AD7">
        <w:rPr>
          <w:spacing w:val="-2"/>
          <w:szCs w:val="24"/>
        </w:rPr>
        <w:t xml:space="preserve"> </w:t>
      </w:r>
      <w:r w:rsidR="00576941" w:rsidRPr="00E45AD7">
        <w:rPr>
          <w:szCs w:val="24"/>
        </w:rPr>
        <w:t>Гуча - Лучани</w:t>
      </w:r>
      <w:r w:rsidRPr="00E45AD7">
        <w:rPr>
          <w:szCs w:val="24"/>
        </w:rPr>
        <w:t xml:space="preserve"> –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 xml:space="preserve">Златибор и обратно. 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74"/>
        </w:tabs>
        <w:autoSpaceDE w:val="0"/>
        <w:autoSpaceDN w:val="0"/>
        <w:spacing w:line="278" w:lineRule="auto"/>
        <w:ind w:right="157" w:firstLine="424"/>
        <w:contextualSpacing w:val="0"/>
        <w:rPr>
          <w:szCs w:val="24"/>
        </w:rPr>
      </w:pPr>
      <w:r w:rsidRPr="00E45AD7">
        <w:rPr>
          <w:szCs w:val="24"/>
        </w:rPr>
        <w:t>да здравствени тим чине пе</w:t>
      </w:r>
      <w:r w:rsidR="00576941" w:rsidRPr="00E45AD7">
        <w:rPr>
          <w:szCs w:val="24"/>
        </w:rPr>
        <w:t>дијатар и медицинска сестра која је запослена</w:t>
      </w:r>
      <w:r w:rsidRPr="00E45AD7">
        <w:rPr>
          <w:szCs w:val="24"/>
        </w:rPr>
        <w:t xml:space="preserve"> у </w:t>
      </w:r>
      <w:r w:rsidR="00576941" w:rsidRPr="00E45AD7">
        <w:rPr>
          <w:szCs w:val="24"/>
        </w:rPr>
        <w:t>Предшколској установи „Наша радост“ Лучани, која је уједно и координатор путовања</w:t>
      </w:r>
      <w:r w:rsidRPr="00E45AD7">
        <w:rPr>
          <w:szCs w:val="24"/>
        </w:rPr>
        <w:t>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710"/>
        </w:tabs>
        <w:autoSpaceDE w:val="0"/>
        <w:autoSpaceDN w:val="0"/>
        <w:spacing w:line="276" w:lineRule="auto"/>
        <w:ind w:right="157" w:firstLine="424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ће за организовање и извођење ваннаставних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 xml:space="preserve">активности обезбедити аниматора – </w:t>
      </w:r>
      <w:r w:rsidRPr="00E45AD7">
        <w:rPr>
          <w:spacing w:val="-2"/>
          <w:szCs w:val="24"/>
        </w:rPr>
        <w:t>рекреатора;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98"/>
        </w:tabs>
        <w:autoSpaceDE w:val="0"/>
        <w:autoSpaceDN w:val="0"/>
        <w:spacing w:line="278" w:lineRule="auto"/>
        <w:ind w:right="155" w:firstLine="424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40"/>
          <w:szCs w:val="24"/>
        </w:rPr>
        <w:t xml:space="preserve"> </w:t>
      </w:r>
      <w:r w:rsidRPr="00E45AD7">
        <w:rPr>
          <w:szCs w:val="24"/>
        </w:rPr>
        <w:t>обезбеди смештај и превоз и друге услуге које су у функцији за радно ангажовање васпитача - пратиоца групе и координатора смене;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591"/>
        </w:tabs>
        <w:autoSpaceDE w:val="0"/>
        <w:autoSpaceDN w:val="0"/>
        <w:spacing w:line="276" w:lineRule="auto"/>
        <w:ind w:right="156" w:firstLine="360"/>
        <w:contextualSpacing w:val="0"/>
        <w:rPr>
          <w:szCs w:val="24"/>
        </w:rPr>
      </w:pPr>
      <w:r w:rsidRPr="00E45AD7">
        <w:rPr>
          <w:szCs w:val="24"/>
        </w:rPr>
        <w:t>да</w:t>
      </w:r>
      <w:r w:rsidRPr="00E45AD7">
        <w:rPr>
          <w:spacing w:val="-2"/>
          <w:szCs w:val="24"/>
        </w:rPr>
        <w:t xml:space="preserve"> </w:t>
      </w:r>
      <w:r w:rsidRPr="00E45AD7">
        <w:rPr>
          <w:szCs w:val="24"/>
        </w:rPr>
        <w:t>јеловник обухвата доручак, ручак, ужину и вечеру. Јеловник мора бити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>исписан</w:t>
      </w:r>
      <w:r w:rsidRPr="00E45AD7">
        <w:rPr>
          <w:spacing w:val="-1"/>
          <w:szCs w:val="24"/>
        </w:rPr>
        <w:t xml:space="preserve"> </w:t>
      </w:r>
      <w:r w:rsidRPr="00E45AD7">
        <w:rPr>
          <w:szCs w:val="24"/>
        </w:rPr>
        <w:t xml:space="preserve">и од </w:t>
      </w:r>
      <w:r w:rsidRPr="00E45AD7">
        <w:rPr>
          <w:szCs w:val="24"/>
        </w:rPr>
        <w:lastRenderedPageBreak/>
        <w:t>истог извршилац не може одступати током боравка деце. Уколико у групи има деце са посебним начином исхране јеловник се мора прилагодити потребама деце због специфичности исхране;</w:t>
      </w:r>
    </w:p>
    <w:p w:rsidR="00B23FB6" w:rsidRPr="00E45AD7" w:rsidRDefault="00B23FB6" w:rsidP="00B23FB6">
      <w:pPr>
        <w:pStyle w:val="ListParagraph"/>
        <w:widowControl w:val="0"/>
        <w:numPr>
          <w:ilvl w:val="1"/>
          <w:numId w:val="3"/>
        </w:numPr>
        <w:tabs>
          <w:tab w:val="left" w:pos="674"/>
        </w:tabs>
        <w:autoSpaceDE w:val="0"/>
        <w:autoSpaceDN w:val="0"/>
        <w:spacing w:line="276" w:lineRule="auto"/>
        <w:ind w:right="157" w:firstLine="424"/>
        <w:contextualSpacing w:val="0"/>
        <w:rPr>
          <w:szCs w:val="24"/>
        </w:rPr>
      </w:pPr>
      <w:r w:rsidRPr="00E45AD7">
        <w:rPr>
          <w:szCs w:val="24"/>
        </w:rPr>
        <w:t>да услуге изврши према важећим прописима и условима прописаним Законом о туризму и правилницима Министарства просвете.</w:t>
      </w:r>
    </w:p>
    <w:p w:rsidR="00B23FB6" w:rsidRPr="00E45AD7" w:rsidRDefault="00B23FB6" w:rsidP="00B23FB6">
      <w:pPr>
        <w:pStyle w:val="BodyText"/>
        <w:spacing w:before="28"/>
        <w:ind w:left="0"/>
        <w:rPr>
          <w:sz w:val="24"/>
          <w:szCs w:val="24"/>
        </w:rPr>
      </w:pPr>
    </w:p>
    <w:p w:rsidR="00B23FB6" w:rsidRPr="00E45AD7" w:rsidRDefault="00B23FB6" w:rsidP="00CF6143">
      <w:pPr>
        <w:pStyle w:val="BodyText"/>
        <w:ind w:left="49" w:right="104"/>
        <w:jc w:val="center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="00B71A9A">
        <w:rPr>
          <w:spacing w:val="-5"/>
          <w:sz w:val="24"/>
          <w:szCs w:val="24"/>
        </w:rPr>
        <w:t>7</w:t>
      </w:r>
      <w:r w:rsidRPr="00E45AD7">
        <w:rPr>
          <w:spacing w:val="-5"/>
          <w:sz w:val="24"/>
          <w:szCs w:val="24"/>
        </w:rPr>
        <w:t>.</w:t>
      </w:r>
    </w:p>
    <w:p w:rsidR="00314C8A" w:rsidRPr="0082037E" w:rsidRDefault="00B23FB6" w:rsidP="00923AF8">
      <w:pPr>
        <w:pStyle w:val="BodyText"/>
        <w:spacing w:before="1" w:line="276" w:lineRule="auto"/>
        <w:ind w:right="155"/>
        <w:jc w:val="both"/>
        <w:rPr>
          <w:spacing w:val="34"/>
          <w:sz w:val="24"/>
          <w:szCs w:val="24"/>
        </w:rPr>
      </w:pPr>
      <w:r w:rsidRPr="00E45AD7">
        <w:rPr>
          <w:sz w:val="24"/>
          <w:szCs w:val="24"/>
        </w:rPr>
        <w:t>Извршилац се обавезује да превоз деце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организује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удобним туристичким аутобусима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 свему према Закону о безбедности саобраћаја, и васпитача који учествују у реализацији путовања, да испуњава потребне услове у погледу техничке исправности аутобуса у складу са понудом која је са</w:t>
      </w:r>
      <w:r w:rsidR="00314C8A" w:rsidRPr="00E45AD7">
        <w:rPr>
          <w:sz w:val="24"/>
          <w:szCs w:val="24"/>
        </w:rPr>
        <w:t>ставни део Уговор</w:t>
      </w:r>
      <w:r w:rsidR="00E45AD7">
        <w:rPr>
          <w:sz w:val="24"/>
          <w:szCs w:val="24"/>
        </w:rPr>
        <w:t>а.</w:t>
      </w:r>
    </w:p>
    <w:p w:rsidR="00B23FB6" w:rsidRPr="00E45AD7" w:rsidRDefault="00B23FB6" w:rsidP="009075ED">
      <w:pPr>
        <w:pStyle w:val="BodyText"/>
        <w:tabs>
          <w:tab w:val="left" w:pos="6558"/>
        </w:tabs>
        <w:spacing w:line="278" w:lineRule="auto"/>
        <w:ind w:right="158"/>
        <w:rPr>
          <w:sz w:val="24"/>
          <w:szCs w:val="24"/>
        </w:rPr>
      </w:pPr>
      <w:r w:rsidRPr="00E45AD7">
        <w:rPr>
          <w:sz w:val="24"/>
          <w:szCs w:val="24"/>
        </w:rPr>
        <w:t>Место</w:t>
      </w:r>
      <w:r w:rsidRPr="00E45AD7">
        <w:rPr>
          <w:spacing w:val="33"/>
          <w:sz w:val="24"/>
          <w:szCs w:val="24"/>
        </w:rPr>
        <w:t xml:space="preserve"> </w:t>
      </w:r>
      <w:r w:rsidRPr="00E45AD7">
        <w:rPr>
          <w:sz w:val="24"/>
          <w:szCs w:val="24"/>
        </w:rPr>
        <w:t>поласка</w:t>
      </w:r>
      <w:r w:rsidRPr="00E45AD7">
        <w:rPr>
          <w:spacing w:val="34"/>
          <w:sz w:val="24"/>
          <w:szCs w:val="24"/>
        </w:rPr>
        <w:t xml:space="preserve"> </w:t>
      </w:r>
      <w:r w:rsidRPr="00E45AD7">
        <w:rPr>
          <w:sz w:val="24"/>
          <w:szCs w:val="24"/>
        </w:rPr>
        <w:t>аутобуса</w:t>
      </w:r>
      <w:r w:rsidRPr="00E45AD7">
        <w:rPr>
          <w:spacing w:val="80"/>
          <w:sz w:val="24"/>
          <w:szCs w:val="24"/>
        </w:rPr>
        <w:t xml:space="preserve"> </w:t>
      </w:r>
      <w:r w:rsidRPr="00E45AD7">
        <w:rPr>
          <w:sz w:val="24"/>
          <w:szCs w:val="24"/>
        </w:rPr>
        <w:t>се накнад</w:t>
      </w:r>
      <w:r w:rsidR="00314C8A" w:rsidRPr="00E45AD7">
        <w:rPr>
          <w:sz w:val="24"/>
          <w:szCs w:val="24"/>
        </w:rPr>
        <w:t>но уговара са извршиоцем услуге, и укључује полазак из Лучана и Гуче, зависно од организација смена.</w:t>
      </w:r>
    </w:p>
    <w:p w:rsidR="00B23FB6" w:rsidRPr="00E45AD7" w:rsidRDefault="00B23FB6" w:rsidP="009075ED">
      <w:pPr>
        <w:pStyle w:val="BodyText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420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3"/>
          <w:sz w:val="24"/>
          <w:szCs w:val="24"/>
        </w:rPr>
        <w:t xml:space="preserve"> </w:t>
      </w:r>
      <w:r w:rsidR="00B71A9A">
        <w:rPr>
          <w:spacing w:val="-5"/>
          <w:sz w:val="24"/>
          <w:szCs w:val="24"/>
        </w:rPr>
        <w:t>8</w:t>
      </w:r>
      <w:r w:rsidRPr="00E45AD7">
        <w:rPr>
          <w:spacing w:val="-5"/>
          <w:sz w:val="24"/>
          <w:szCs w:val="24"/>
        </w:rPr>
        <w:t>.</w:t>
      </w:r>
    </w:p>
    <w:p w:rsidR="00B23FB6" w:rsidRPr="00E45AD7" w:rsidRDefault="00B23FB6" w:rsidP="00DC4E0F">
      <w:pPr>
        <w:pStyle w:val="BodyText"/>
        <w:tabs>
          <w:tab w:val="left" w:pos="8396"/>
        </w:tabs>
        <w:spacing w:before="40" w:line="276" w:lineRule="auto"/>
        <w:ind w:right="160" w:firstLine="828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Евентуалне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измене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и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допуне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овог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Уговора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могу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се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вршити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Анексом,</w:t>
      </w:r>
      <w:r w:rsidRPr="00E45AD7">
        <w:rPr>
          <w:spacing w:val="40"/>
          <w:sz w:val="24"/>
          <w:szCs w:val="24"/>
        </w:rPr>
        <w:t xml:space="preserve"> </w:t>
      </w:r>
      <w:r w:rsidR="00923AF8">
        <w:rPr>
          <w:sz w:val="24"/>
          <w:szCs w:val="24"/>
        </w:rPr>
        <w:t xml:space="preserve">уз </w:t>
      </w:r>
      <w:r w:rsidRPr="00E45AD7">
        <w:rPr>
          <w:spacing w:val="-2"/>
          <w:sz w:val="24"/>
          <w:szCs w:val="24"/>
        </w:rPr>
        <w:t xml:space="preserve">постигнуту </w:t>
      </w:r>
      <w:r w:rsidRPr="00E45AD7">
        <w:rPr>
          <w:sz w:val="24"/>
          <w:szCs w:val="24"/>
        </w:rPr>
        <w:t>сагласност обе стране.</w:t>
      </w:r>
    </w:p>
    <w:p w:rsidR="00B23FB6" w:rsidRPr="00E45AD7" w:rsidRDefault="00B23FB6" w:rsidP="00DC4E0F">
      <w:pPr>
        <w:pStyle w:val="BodyText"/>
        <w:spacing w:line="276" w:lineRule="auto"/>
        <w:ind w:firstLine="7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Измене</w:t>
      </w:r>
      <w:r w:rsidRPr="00E45AD7">
        <w:rPr>
          <w:spacing w:val="29"/>
          <w:sz w:val="24"/>
          <w:szCs w:val="24"/>
        </w:rPr>
        <w:t xml:space="preserve"> </w:t>
      </w:r>
      <w:r w:rsidRPr="00E45AD7">
        <w:rPr>
          <w:sz w:val="24"/>
          <w:szCs w:val="24"/>
        </w:rPr>
        <w:t>и</w:t>
      </w:r>
      <w:r w:rsidRPr="00E45AD7">
        <w:rPr>
          <w:spacing w:val="33"/>
          <w:sz w:val="24"/>
          <w:szCs w:val="24"/>
        </w:rPr>
        <w:t xml:space="preserve"> </w:t>
      </w:r>
      <w:r w:rsidRPr="00E45AD7">
        <w:rPr>
          <w:sz w:val="24"/>
          <w:szCs w:val="24"/>
        </w:rPr>
        <w:t>допуне</w:t>
      </w:r>
      <w:r w:rsidRPr="00E45AD7">
        <w:rPr>
          <w:spacing w:val="32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Уговора</w:t>
      </w:r>
      <w:r w:rsidRPr="00E45AD7">
        <w:rPr>
          <w:spacing w:val="29"/>
          <w:sz w:val="24"/>
          <w:szCs w:val="24"/>
        </w:rPr>
        <w:t xml:space="preserve"> </w:t>
      </w:r>
      <w:r w:rsidRPr="00E45AD7">
        <w:rPr>
          <w:sz w:val="24"/>
          <w:szCs w:val="24"/>
        </w:rPr>
        <w:t>се</w:t>
      </w:r>
      <w:r w:rsidRPr="00E45AD7">
        <w:rPr>
          <w:spacing w:val="29"/>
          <w:sz w:val="24"/>
          <w:szCs w:val="24"/>
        </w:rPr>
        <w:t xml:space="preserve"> </w:t>
      </w:r>
      <w:r w:rsidRPr="00E45AD7">
        <w:rPr>
          <w:sz w:val="24"/>
          <w:szCs w:val="24"/>
        </w:rPr>
        <w:t>могу</w:t>
      </w:r>
      <w:r w:rsidRPr="00E45AD7">
        <w:rPr>
          <w:spacing w:val="29"/>
          <w:sz w:val="24"/>
          <w:szCs w:val="24"/>
        </w:rPr>
        <w:t xml:space="preserve"> </w:t>
      </w:r>
      <w:r w:rsidRPr="00E45AD7">
        <w:rPr>
          <w:sz w:val="24"/>
          <w:szCs w:val="24"/>
        </w:rPr>
        <w:t>односити</w:t>
      </w:r>
      <w:r w:rsidRPr="00E45AD7">
        <w:rPr>
          <w:spacing w:val="80"/>
          <w:sz w:val="24"/>
          <w:szCs w:val="24"/>
        </w:rPr>
        <w:t xml:space="preserve"> </w:t>
      </w:r>
      <w:r w:rsidRPr="00E45AD7">
        <w:rPr>
          <w:sz w:val="24"/>
          <w:szCs w:val="24"/>
        </w:rPr>
        <w:t>на</w:t>
      </w:r>
      <w:r w:rsidRPr="00E45AD7">
        <w:rPr>
          <w:spacing w:val="29"/>
          <w:sz w:val="24"/>
          <w:szCs w:val="24"/>
        </w:rPr>
        <w:t xml:space="preserve"> </w:t>
      </w:r>
      <w:r w:rsidRPr="00E45AD7">
        <w:rPr>
          <w:sz w:val="24"/>
          <w:szCs w:val="24"/>
        </w:rPr>
        <w:t>термин</w:t>
      </w:r>
      <w:r w:rsidRPr="00E45AD7">
        <w:rPr>
          <w:spacing w:val="31"/>
          <w:sz w:val="24"/>
          <w:szCs w:val="24"/>
        </w:rPr>
        <w:t xml:space="preserve"> </w:t>
      </w:r>
      <w:r w:rsidRPr="00E45AD7">
        <w:rPr>
          <w:sz w:val="24"/>
          <w:szCs w:val="24"/>
        </w:rPr>
        <w:t>организовања</w:t>
      </w:r>
      <w:r w:rsidRPr="00E45AD7">
        <w:rPr>
          <w:spacing w:val="29"/>
          <w:sz w:val="24"/>
          <w:szCs w:val="24"/>
        </w:rPr>
        <w:t xml:space="preserve"> </w:t>
      </w:r>
      <w:r w:rsidRPr="00E45AD7">
        <w:rPr>
          <w:sz w:val="24"/>
          <w:szCs w:val="24"/>
        </w:rPr>
        <w:t>зимовања</w:t>
      </w:r>
      <w:r w:rsidRPr="00E45AD7">
        <w:rPr>
          <w:spacing w:val="80"/>
          <w:sz w:val="24"/>
          <w:szCs w:val="24"/>
        </w:rPr>
        <w:t xml:space="preserve"> </w:t>
      </w:r>
      <w:r w:rsidRPr="00E45AD7">
        <w:rPr>
          <w:sz w:val="24"/>
          <w:szCs w:val="24"/>
        </w:rPr>
        <w:t>и</w:t>
      </w:r>
      <w:r w:rsidRPr="00E45AD7">
        <w:rPr>
          <w:spacing w:val="31"/>
          <w:sz w:val="24"/>
          <w:szCs w:val="24"/>
        </w:rPr>
        <w:t xml:space="preserve"> </w:t>
      </w:r>
      <w:r w:rsidRPr="00E45AD7">
        <w:rPr>
          <w:sz w:val="24"/>
          <w:szCs w:val="24"/>
        </w:rPr>
        <w:t>број аутобуса и број смена за зимовање, а све у зависности од броја деце која иду на зимовање.</w:t>
      </w:r>
    </w:p>
    <w:p w:rsidR="00B23FB6" w:rsidRPr="00E45AD7" w:rsidRDefault="00B23FB6" w:rsidP="00B23FB6">
      <w:pPr>
        <w:pStyle w:val="BodyText"/>
        <w:spacing w:before="38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436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="00B71A9A">
        <w:rPr>
          <w:spacing w:val="-5"/>
          <w:sz w:val="24"/>
          <w:szCs w:val="24"/>
        </w:rPr>
        <w:t>9</w:t>
      </w:r>
      <w:r w:rsidRPr="00E45AD7">
        <w:rPr>
          <w:spacing w:val="-5"/>
          <w:sz w:val="24"/>
          <w:szCs w:val="24"/>
        </w:rPr>
        <w:t>.</w:t>
      </w:r>
    </w:p>
    <w:p w:rsidR="00B23FB6" w:rsidRPr="00E45AD7" w:rsidRDefault="00B23FB6" w:rsidP="00B23FB6">
      <w:pPr>
        <w:pStyle w:val="BodyText"/>
        <w:spacing w:before="37" w:line="276" w:lineRule="auto"/>
        <w:ind w:right="157" w:firstLine="7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Наручилац услуга задржава право да не закључи овај Уговор уколико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Одлуку о реализацији Зимовања не донесе Управни одбор Наручиоца услуга.</w:t>
      </w:r>
    </w:p>
    <w:p w:rsidR="00B23FB6" w:rsidRPr="00E45AD7" w:rsidRDefault="00B23FB6" w:rsidP="00B23FB6">
      <w:pPr>
        <w:pStyle w:val="BodyText"/>
        <w:spacing w:line="276" w:lineRule="auto"/>
        <w:ind w:right="157" w:firstLine="7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 xml:space="preserve">Реализација овог Уговора зависиће од укупног броја пријављене деце за зимовање. Уколико не буде довољан број пријављене деце за зимовање, (најмање 80 деце), исто се неће ни </w:t>
      </w:r>
      <w:r w:rsidRPr="00E45AD7">
        <w:rPr>
          <w:spacing w:val="-2"/>
          <w:sz w:val="24"/>
          <w:szCs w:val="24"/>
        </w:rPr>
        <w:t>организовати.</w:t>
      </w:r>
    </w:p>
    <w:p w:rsidR="00B23FB6" w:rsidRPr="00E45AD7" w:rsidRDefault="00B23FB6" w:rsidP="00B23FB6">
      <w:pPr>
        <w:pStyle w:val="BodyText"/>
        <w:ind w:left="8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Раскид</w:t>
      </w:r>
      <w:r w:rsidRPr="00E45AD7">
        <w:rPr>
          <w:spacing w:val="-7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Уговора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z w:val="24"/>
          <w:szCs w:val="24"/>
        </w:rPr>
        <w:t>се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врши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z w:val="24"/>
          <w:szCs w:val="24"/>
        </w:rPr>
        <w:t>писаним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z w:val="24"/>
          <w:szCs w:val="24"/>
        </w:rPr>
        <w:t>путем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z w:val="24"/>
          <w:szCs w:val="24"/>
        </w:rPr>
        <w:t>са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z w:val="24"/>
          <w:szCs w:val="24"/>
        </w:rPr>
        <w:t>отказним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z w:val="24"/>
          <w:szCs w:val="24"/>
        </w:rPr>
        <w:t>роком</w:t>
      </w:r>
      <w:r w:rsidRPr="00E45AD7">
        <w:rPr>
          <w:spacing w:val="-4"/>
          <w:sz w:val="24"/>
          <w:szCs w:val="24"/>
        </w:rPr>
        <w:t xml:space="preserve"> </w:t>
      </w:r>
      <w:r w:rsidRPr="00E45AD7">
        <w:rPr>
          <w:sz w:val="24"/>
          <w:szCs w:val="24"/>
        </w:rPr>
        <w:t>од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z w:val="24"/>
          <w:szCs w:val="24"/>
        </w:rPr>
        <w:t>2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pacing w:val="-2"/>
          <w:sz w:val="24"/>
          <w:szCs w:val="24"/>
        </w:rPr>
        <w:t>дана.</w:t>
      </w:r>
    </w:p>
    <w:p w:rsidR="00B23FB6" w:rsidRPr="00E45AD7" w:rsidRDefault="00B23FB6" w:rsidP="00B23FB6">
      <w:pPr>
        <w:pStyle w:val="BodyText"/>
        <w:spacing w:before="77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436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="00B71A9A">
        <w:rPr>
          <w:spacing w:val="-5"/>
          <w:sz w:val="24"/>
          <w:szCs w:val="24"/>
        </w:rPr>
        <w:t>10</w:t>
      </w:r>
      <w:r w:rsidRPr="00E45AD7">
        <w:rPr>
          <w:spacing w:val="-5"/>
          <w:sz w:val="24"/>
          <w:szCs w:val="24"/>
        </w:rPr>
        <w:t>.</w:t>
      </w:r>
    </w:p>
    <w:p w:rsidR="00B23FB6" w:rsidRPr="00E45AD7" w:rsidRDefault="00B23FB6" w:rsidP="009075ED">
      <w:pPr>
        <w:pStyle w:val="BodyText"/>
        <w:spacing w:before="38" w:line="276" w:lineRule="auto"/>
        <w:ind w:firstLine="7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Све евентуалне спорове који настану из, или поводом овог Уговора, уговорне</w:t>
      </w:r>
      <w:r w:rsidRPr="00E45AD7">
        <w:rPr>
          <w:spacing w:val="80"/>
          <w:sz w:val="24"/>
          <w:szCs w:val="24"/>
        </w:rPr>
        <w:t xml:space="preserve"> </w:t>
      </w:r>
      <w:r w:rsidRPr="00E45AD7">
        <w:rPr>
          <w:sz w:val="24"/>
          <w:szCs w:val="24"/>
        </w:rPr>
        <w:t>стране ће</w:t>
      </w:r>
      <w:r w:rsidRPr="00E45AD7">
        <w:rPr>
          <w:spacing w:val="80"/>
          <w:sz w:val="24"/>
          <w:szCs w:val="24"/>
        </w:rPr>
        <w:t xml:space="preserve"> </w:t>
      </w:r>
      <w:r w:rsidRPr="00E45AD7">
        <w:rPr>
          <w:sz w:val="24"/>
          <w:szCs w:val="24"/>
        </w:rPr>
        <w:t>покушати да реше споразумно.</w:t>
      </w:r>
    </w:p>
    <w:p w:rsidR="00B23FB6" w:rsidRPr="00E45AD7" w:rsidRDefault="00B23FB6" w:rsidP="009075ED">
      <w:pPr>
        <w:pStyle w:val="BodyText"/>
        <w:spacing w:line="278" w:lineRule="auto"/>
        <w:ind w:firstLine="777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Уколико</w:t>
      </w:r>
      <w:r w:rsidRPr="00E45AD7">
        <w:rPr>
          <w:spacing w:val="-2"/>
          <w:sz w:val="24"/>
          <w:szCs w:val="24"/>
        </w:rPr>
        <w:t xml:space="preserve"> </w:t>
      </w:r>
      <w:r w:rsidRPr="00E45AD7">
        <w:rPr>
          <w:sz w:val="24"/>
          <w:szCs w:val="24"/>
        </w:rPr>
        <w:t>између Наручиоца и</w:t>
      </w:r>
      <w:r w:rsidRPr="00E45AD7">
        <w:rPr>
          <w:spacing w:val="-1"/>
          <w:sz w:val="24"/>
          <w:szCs w:val="24"/>
        </w:rPr>
        <w:t xml:space="preserve"> </w:t>
      </w:r>
      <w:r w:rsidRPr="00E45AD7">
        <w:rPr>
          <w:sz w:val="24"/>
          <w:szCs w:val="24"/>
        </w:rPr>
        <w:t>Извршиоца</w:t>
      </w:r>
      <w:r w:rsidRPr="00E45AD7">
        <w:rPr>
          <w:spacing w:val="-2"/>
          <w:sz w:val="24"/>
          <w:szCs w:val="24"/>
        </w:rPr>
        <w:t xml:space="preserve"> </w:t>
      </w:r>
      <w:r w:rsidRPr="00E45AD7">
        <w:rPr>
          <w:sz w:val="24"/>
          <w:szCs w:val="24"/>
        </w:rPr>
        <w:t>не</w:t>
      </w:r>
      <w:r w:rsidRPr="00E45AD7">
        <w:rPr>
          <w:spacing w:val="-2"/>
          <w:sz w:val="24"/>
          <w:szCs w:val="24"/>
        </w:rPr>
        <w:t xml:space="preserve"> </w:t>
      </w:r>
      <w:r w:rsidRPr="00E45AD7">
        <w:rPr>
          <w:sz w:val="24"/>
          <w:szCs w:val="24"/>
        </w:rPr>
        <w:t>буду спорови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решени</w:t>
      </w:r>
      <w:r w:rsidRPr="00E45AD7">
        <w:rPr>
          <w:spacing w:val="-1"/>
          <w:sz w:val="24"/>
          <w:szCs w:val="24"/>
        </w:rPr>
        <w:t xml:space="preserve"> </w:t>
      </w:r>
      <w:r w:rsidRPr="00E45AD7">
        <w:rPr>
          <w:sz w:val="24"/>
          <w:szCs w:val="24"/>
        </w:rPr>
        <w:t>споразумно,</w:t>
      </w:r>
      <w:r w:rsidRPr="00E45AD7">
        <w:rPr>
          <w:spacing w:val="40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уговара</w:t>
      </w:r>
      <w:r w:rsidRPr="00E45AD7">
        <w:rPr>
          <w:spacing w:val="-2"/>
          <w:sz w:val="24"/>
          <w:szCs w:val="24"/>
        </w:rPr>
        <w:t xml:space="preserve"> </w:t>
      </w:r>
      <w:r w:rsidRPr="00E45AD7">
        <w:rPr>
          <w:sz w:val="24"/>
          <w:szCs w:val="24"/>
        </w:rPr>
        <w:t>се надлежност Привредног суда у Чачку.</w:t>
      </w:r>
    </w:p>
    <w:p w:rsidR="00B23FB6" w:rsidRPr="00E45AD7" w:rsidRDefault="00B23FB6" w:rsidP="00B23FB6">
      <w:pPr>
        <w:pStyle w:val="BodyText"/>
        <w:spacing w:before="32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ind w:left="4381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Члан</w:t>
      </w:r>
      <w:r w:rsidRPr="00E45AD7">
        <w:rPr>
          <w:spacing w:val="-4"/>
          <w:sz w:val="24"/>
          <w:szCs w:val="24"/>
        </w:rPr>
        <w:t xml:space="preserve"> </w:t>
      </w:r>
      <w:r w:rsidR="00B71A9A">
        <w:rPr>
          <w:spacing w:val="-5"/>
          <w:sz w:val="24"/>
          <w:szCs w:val="24"/>
        </w:rPr>
        <w:t>11</w:t>
      </w:r>
      <w:r w:rsidRPr="00E45AD7">
        <w:rPr>
          <w:spacing w:val="-5"/>
          <w:sz w:val="24"/>
          <w:szCs w:val="24"/>
        </w:rPr>
        <w:t>.</w:t>
      </w:r>
    </w:p>
    <w:p w:rsidR="00B23FB6" w:rsidRPr="00E45AD7" w:rsidRDefault="00B23FB6" w:rsidP="00B23FB6">
      <w:pPr>
        <w:pStyle w:val="BodyText"/>
        <w:spacing w:before="38"/>
        <w:ind w:left="820"/>
        <w:jc w:val="both"/>
        <w:rPr>
          <w:sz w:val="24"/>
          <w:szCs w:val="24"/>
        </w:rPr>
      </w:pPr>
      <w:r w:rsidRPr="00E45AD7">
        <w:rPr>
          <w:sz w:val="24"/>
          <w:szCs w:val="24"/>
        </w:rPr>
        <w:t>Овај</w:t>
      </w:r>
      <w:r w:rsidRPr="00E45AD7">
        <w:rPr>
          <w:spacing w:val="-7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Уговор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је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z w:val="24"/>
          <w:szCs w:val="24"/>
        </w:rPr>
        <w:t>сачињен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z w:val="24"/>
          <w:szCs w:val="24"/>
        </w:rPr>
        <w:t>у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4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истоветних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z w:val="24"/>
          <w:szCs w:val="24"/>
        </w:rPr>
        <w:t>примерка,</w:t>
      </w:r>
      <w:r w:rsidRPr="00E45AD7">
        <w:rPr>
          <w:spacing w:val="-6"/>
          <w:sz w:val="24"/>
          <w:szCs w:val="24"/>
        </w:rPr>
        <w:t xml:space="preserve"> </w:t>
      </w:r>
      <w:r w:rsidRPr="00E45AD7">
        <w:rPr>
          <w:sz w:val="24"/>
          <w:szCs w:val="24"/>
        </w:rPr>
        <w:t>по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2</w:t>
      </w:r>
      <w:r w:rsidRPr="00E45AD7">
        <w:rPr>
          <w:spacing w:val="-3"/>
          <w:sz w:val="24"/>
          <w:szCs w:val="24"/>
        </w:rPr>
        <w:t xml:space="preserve"> </w:t>
      </w:r>
      <w:r w:rsidRPr="00E45AD7">
        <w:rPr>
          <w:sz w:val="24"/>
          <w:szCs w:val="24"/>
        </w:rPr>
        <w:t>примерка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z w:val="24"/>
          <w:szCs w:val="24"/>
        </w:rPr>
        <w:t>за</w:t>
      </w:r>
      <w:r w:rsidRPr="00E45AD7">
        <w:rPr>
          <w:spacing w:val="-5"/>
          <w:sz w:val="24"/>
          <w:szCs w:val="24"/>
        </w:rPr>
        <w:t xml:space="preserve"> </w:t>
      </w:r>
      <w:r w:rsidRPr="00E45AD7">
        <w:rPr>
          <w:sz w:val="24"/>
          <w:szCs w:val="24"/>
        </w:rPr>
        <w:t>обе</w:t>
      </w:r>
      <w:r w:rsidRPr="00E45AD7">
        <w:rPr>
          <w:spacing w:val="-2"/>
          <w:sz w:val="24"/>
          <w:szCs w:val="24"/>
        </w:rPr>
        <w:t xml:space="preserve"> </w:t>
      </w:r>
      <w:r w:rsidRPr="00E45AD7">
        <w:rPr>
          <w:sz w:val="24"/>
          <w:szCs w:val="24"/>
        </w:rPr>
        <w:t>уговорне</w:t>
      </w:r>
      <w:r w:rsidRPr="00E45AD7">
        <w:rPr>
          <w:spacing w:val="49"/>
          <w:sz w:val="24"/>
          <w:szCs w:val="24"/>
        </w:rPr>
        <w:t xml:space="preserve"> </w:t>
      </w:r>
      <w:r w:rsidRPr="00E45AD7">
        <w:rPr>
          <w:spacing w:val="-2"/>
          <w:sz w:val="24"/>
          <w:szCs w:val="24"/>
        </w:rPr>
        <w:t>стране.</w:t>
      </w:r>
    </w:p>
    <w:p w:rsidR="00B23FB6" w:rsidRPr="00E45AD7" w:rsidRDefault="00B23FB6" w:rsidP="00B23FB6">
      <w:pPr>
        <w:pStyle w:val="BodyText"/>
        <w:spacing w:before="74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tabs>
          <w:tab w:val="left" w:pos="6409"/>
        </w:tabs>
        <w:spacing w:before="1"/>
        <w:ind w:left="1420"/>
        <w:rPr>
          <w:sz w:val="24"/>
          <w:szCs w:val="24"/>
        </w:rPr>
      </w:pPr>
      <w:r w:rsidRPr="00E45AD7">
        <w:rPr>
          <w:spacing w:val="-2"/>
          <w:sz w:val="24"/>
          <w:szCs w:val="24"/>
        </w:rPr>
        <w:t>Наручилац</w:t>
      </w:r>
      <w:r w:rsidRPr="00E45AD7">
        <w:rPr>
          <w:sz w:val="24"/>
          <w:szCs w:val="24"/>
        </w:rPr>
        <w:tab/>
      </w:r>
      <w:r w:rsidRPr="00E45AD7">
        <w:rPr>
          <w:spacing w:val="-2"/>
          <w:sz w:val="24"/>
          <w:szCs w:val="24"/>
        </w:rPr>
        <w:t>Извршилац</w:t>
      </w:r>
    </w:p>
    <w:p w:rsidR="00B23FB6" w:rsidRPr="00E45AD7" w:rsidRDefault="00B23FB6" w:rsidP="00B23FB6">
      <w:pPr>
        <w:pStyle w:val="BodyText"/>
        <w:spacing w:before="77"/>
        <w:ind w:left="0"/>
        <w:rPr>
          <w:sz w:val="24"/>
          <w:szCs w:val="24"/>
        </w:rPr>
      </w:pPr>
    </w:p>
    <w:p w:rsidR="00B23FB6" w:rsidRPr="00E45AD7" w:rsidRDefault="00B23FB6" w:rsidP="00B23FB6">
      <w:pPr>
        <w:pStyle w:val="BodyText"/>
        <w:tabs>
          <w:tab w:val="left" w:pos="3260"/>
          <w:tab w:val="left" w:pos="5348"/>
          <w:tab w:val="left" w:pos="8233"/>
        </w:tabs>
        <w:ind w:left="375"/>
        <w:rPr>
          <w:sz w:val="24"/>
          <w:szCs w:val="24"/>
        </w:rPr>
      </w:pPr>
      <w:r w:rsidRPr="00E45AD7">
        <w:rPr>
          <w:sz w:val="24"/>
          <w:szCs w:val="24"/>
        </w:rPr>
        <w:t xml:space="preserve">М.П. </w:t>
      </w:r>
      <w:r w:rsidRPr="00E45AD7">
        <w:rPr>
          <w:sz w:val="24"/>
          <w:szCs w:val="24"/>
          <w:u w:val="single"/>
        </w:rPr>
        <w:tab/>
      </w:r>
      <w:r w:rsidRPr="00E45AD7">
        <w:rPr>
          <w:sz w:val="24"/>
          <w:szCs w:val="24"/>
        </w:rPr>
        <w:tab/>
        <w:t xml:space="preserve">М.П. </w:t>
      </w:r>
      <w:r w:rsidRPr="00E45AD7">
        <w:rPr>
          <w:sz w:val="24"/>
          <w:szCs w:val="24"/>
          <w:u w:val="single"/>
        </w:rPr>
        <w:tab/>
      </w:r>
    </w:p>
    <w:p w:rsidR="00E45AD7" w:rsidRPr="0039502D" w:rsidRDefault="00E45AD7" w:rsidP="00B23FB6">
      <w:pPr>
        <w:pStyle w:val="BodyText"/>
        <w:spacing w:before="74"/>
        <w:ind w:left="0"/>
        <w:rPr>
          <w:sz w:val="24"/>
          <w:szCs w:val="24"/>
        </w:rPr>
      </w:pPr>
    </w:p>
    <w:p w:rsidR="00B23FB6" w:rsidRPr="00B23FB6" w:rsidRDefault="00B23FB6" w:rsidP="00B23FB6">
      <w:r w:rsidRPr="00E45AD7">
        <w:rPr>
          <w:b/>
          <w:szCs w:val="24"/>
        </w:rPr>
        <w:t>Напомена: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Модел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Уговора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мора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бити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попуњен,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потписан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и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оверен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од</w:t>
      </w:r>
      <w:r w:rsidRPr="00E45AD7">
        <w:rPr>
          <w:b/>
          <w:spacing w:val="80"/>
          <w:w w:val="150"/>
          <w:szCs w:val="24"/>
        </w:rPr>
        <w:t xml:space="preserve"> </w:t>
      </w:r>
      <w:r w:rsidRPr="00E45AD7">
        <w:rPr>
          <w:b/>
          <w:szCs w:val="24"/>
        </w:rPr>
        <w:t>стране овлашћеног лица понуђача.</w:t>
      </w:r>
    </w:p>
    <w:sectPr w:rsidR="00B23FB6" w:rsidRPr="00B23FB6" w:rsidSect="00661546">
      <w:footerReference w:type="default" r:id="rId12"/>
      <w:pgSz w:w="12240" w:h="15840"/>
      <w:pgMar w:top="851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05" w:rsidRDefault="00005505" w:rsidP="00E45AD7">
      <w:r>
        <w:separator/>
      </w:r>
    </w:p>
  </w:endnote>
  <w:endnote w:type="continuationSeparator" w:id="0">
    <w:p w:rsidR="00005505" w:rsidRDefault="00005505" w:rsidP="00E4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187499"/>
      <w:docPartObj>
        <w:docPartGallery w:val="Page Numbers (Bottom of Page)"/>
        <w:docPartUnique/>
      </w:docPartObj>
    </w:sdtPr>
    <w:sdtContent>
      <w:p w:rsidR="00E45AD7" w:rsidRDefault="00E4226D">
        <w:pPr>
          <w:pStyle w:val="Footer"/>
          <w:jc w:val="right"/>
        </w:pPr>
        <w:fldSimple w:instr=" PAGE   \* MERGEFORMAT ">
          <w:r w:rsidR="00976064">
            <w:rPr>
              <w:noProof/>
            </w:rPr>
            <w:t>4</w:t>
          </w:r>
        </w:fldSimple>
      </w:p>
    </w:sdtContent>
  </w:sdt>
  <w:p w:rsidR="00E45AD7" w:rsidRDefault="00E45A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05" w:rsidRDefault="00005505" w:rsidP="00E45AD7">
      <w:r>
        <w:separator/>
      </w:r>
    </w:p>
  </w:footnote>
  <w:footnote w:type="continuationSeparator" w:id="0">
    <w:p w:rsidR="00005505" w:rsidRDefault="00005505" w:rsidP="00E45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1A8A5565"/>
    <w:multiLevelType w:val="hybridMultilevel"/>
    <w:tmpl w:val="F5CC5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D24258"/>
    <w:multiLevelType w:val="hybridMultilevel"/>
    <w:tmpl w:val="D18A4112"/>
    <w:lvl w:ilvl="0" w:tplc="C2140FAA">
      <w:start w:val="1"/>
      <w:numFmt w:val="decimal"/>
      <w:lvlText w:val="%1."/>
      <w:lvlJc w:val="left"/>
      <w:pPr>
        <w:ind w:left="100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67A80D30">
      <w:numFmt w:val="bullet"/>
      <w:lvlText w:val="•"/>
      <w:lvlJc w:val="left"/>
      <w:pPr>
        <w:ind w:left="1052" w:hanging="250"/>
      </w:pPr>
      <w:rPr>
        <w:rFonts w:hint="default"/>
        <w:lang w:eastAsia="en-US" w:bidi="ar-SA"/>
      </w:rPr>
    </w:lvl>
    <w:lvl w:ilvl="2" w:tplc="4D008D6A">
      <w:numFmt w:val="bullet"/>
      <w:lvlText w:val="•"/>
      <w:lvlJc w:val="left"/>
      <w:pPr>
        <w:ind w:left="2004" w:hanging="250"/>
      </w:pPr>
      <w:rPr>
        <w:rFonts w:hint="default"/>
        <w:lang w:eastAsia="en-US" w:bidi="ar-SA"/>
      </w:rPr>
    </w:lvl>
    <w:lvl w:ilvl="3" w:tplc="A62205A0">
      <w:numFmt w:val="bullet"/>
      <w:lvlText w:val="•"/>
      <w:lvlJc w:val="left"/>
      <w:pPr>
        <w:ind w:left="2956" w:hanging="250"/>
      </w:pPr>
      <w:rPr>
        <w:rFonts w:hint="default"/>
        <w:lang w:eastAsia="en-US" w:bidi="ar-SA"/>
      </w:rPr>
    </w:lvl>
    <w:lvl w:ilvl="4" w:tplc="37342FC0">
      <w:numFmt w:val="bullet"/>
      <w:lvlText w:val="•"/>
      <w:lvlJc w:val="left"/>
      <w:pPr>
        <w:ind w:left="3908" w:hanging="250"/>
      </w:pPr>
      <w:rPr>
        <w:rFonts w:hint="default"/>
        <w:lang w:eastAsia="en-US" w:bidi="ar-SA"/>
      </w:rPr>
    </w:lvl>
    <w:lvl w:ilvl="5" w:tplc="25A0E228">
      <w:numFmt w:val="bullet"/>
      <w:lvlText w:val="•"/>
      <w:lvlJc w:val="left"/>
      <w:pPr>
        <w:ind w:left="4860" w:hanging="250"/>
      </w:pPr>
      <w:rPr>
        <w:rFonts w:hint="default"/>
        <w:lang w:eastAsia="en-US" w:bidi="ar-SA"/>
      </w:rPr>
    </w:lvl>
    <w:lvl w:ilvl="6" w:tplc="9B68856A">
      <w:numFmt w:val="bullet"/>
      <w:lvlText w:val="•"/>
      <w:lvlJc w:val="left"/>
      <w:pPr>
        <w:ind w:left="5812" w:hanging="250"/>
      </w:pPr>
      <w:rPr>
        <w:rFonts w:hint="default"/>
        <w:lang w:eastAsia="en-US" w:bidi="ar-SA"/>
      </w:rPr>
    </w:lvl>
    <w:lvl w:ilvl="7" w:tplc="A20629CE">
      <w:numFmt w:val="bullet"/>
      <w:lvlText w:val="•"/>
      <w:lvlJc w:val="left"/>
      <w:pPr>
        <w:ind w:left="6764" w:hanging="250"/>
      </w:pPr>
      <w:rPr>
        <w:rFonts w:hint="default"/>
        <w:lang w:eastAsia="en-US" w:bidi="ar-SA"/>
      </w:rPr>
    </w:lvl>
    <w:lvl w:ilvl="8" w:tplc="2D14A354">
      <w:numFmt w:val="bullet"/>
      <w:lvlText w:val="•"/>
      <w:lvlJc w:val="left"/>
      <w:pPr>
        <w:ind w:left="7716" w:hanging="250"/>
      </w:pPr>
      <w:rPr>
        <w:rFonts w:hint="default"/>
        <w:lang w:eastAsia="en-US" w:bidi="ar-SA"/>
      </w:rPr>
    </w:lvl>
  </w:abstractNum>
  <w:abstractNum w:abstractNumId="3">
    <w:nsid w:val="7BC63ED0"/>
    <w:multiLevelType w:val="hybridMultilevel"/>
    <w:tmpl w:val="E936663C"/>
    <w:lvl w:ilvl="0" w:tplc="A3A471AC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AF65030">
      <w:numFmt w:val="bullet"/>
      <w:lvlText w:val="-"/>
      <w:lvlJc w:val="left"/>
      <w:pPr>
        <w:ind w:left="100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A672CE76">
      <w:numFmt w:val="bullet"/>
      <w:lvlText w:val="•"/>
      <w:lvlJc w:val="left"/>
      <w:pPr>
        <w:ind w:left="2004" w:hanging="161"/>
      </w:pPr>
      <w:rPr>
        <w:rFonts w:hint="default"/>
        <w:lang w:eastAsia="en-US" w:bidi="ar-SA"/>
      </w:rPr>
    </w:lvl>
    <w:lvl w:ilvl="3" w:tplc="3190BDC0">
      <w:numFmt w:val="bullet"/>
      <w:lvlText w:val="•"/>
      <w:lvlJc w:val="left"/>
      <w:pPr>
        <w:ind w:left="2956" w:hanging="161"/>
      </w:pPr>
      <w:rPr>
        <w:rFonts w:hint="default"/>
        <w:lang w:eastAsia="en-US" w:bidi="ar-SA"/>
      </w:rPr>
    </w:lvl>
    <w:lvl w:ilvl="4" w:tplc="E93E7198">
      <w:numFmt w:val="bullet"/>
      <w:lvlText w:val="•"/>
      <w:lvlJc w:val="left"/>
      <w:pPr>
        <w:ind w:left="3908" w:hanging="161"/>
      </w:pPr>
      <w:rPr>
        <w:rFonts w:hint="default"/>
        <w:lang w:eastAsia="en-US" w:bidi="ar-SA"/>
      </w:rPr>
    </w:lvl>
    <w:lvl w:ilvl="5" w:tplc="5A2C9BFA">
      <w:numFmt w:val="bullet"/>
      <w:lvlText w:val="•"/>
      <w:lvlJc w:val="left"/>
      <w:pPr>
        <w:ind w:left="4860" w:hanging="161"/>
      </w:pPr>
      <w:rPr>
        <w:rFonts w:hint="default"/>
        <w:lang w:eastAsia="en-US" w:bidi="ar-SA"/>
      </w:rPr>
    </w:lvl>
    <w:lvl w:ilvl="6" w:tplc="75B04C62">
      <w:numFmt w:val="bullet"/>
      <w:lvlText w:val="•"/>
      <w:lvlJc w:val="left"/>
      <w:pPr>
        <w:ind w:left="5812" w:hanging="161"/>
      </w:pPr>
      <w:rPr>
        <w:rFonts w:hint="default"/>
        <w:lang w:eastAsia="en-US" w:bidi="ar-SA"/>
      </w:rPr>
    </w:lvl>
    <w:lvl w:ilvl="7" w:tplc="BF0E2628">
      <w:numFmt w:val="bullet"/>
      <w:lvlText w:val="•"/>
      <w:lvlJc w:val="left"/>
      <w:pPr>
        <w:ind w:left="6764" w:hanging="161"/>
      </w:pPr>
      <w:rPr>
        <w:rFonts w:hint="default"/>
        <w:lang w:eastAsia="en-US" w:bidi="ar-SA"/>
      </w:rPr>
    </w:lvl>
    <w:lvl w:ilvl="8" w:tplc="16CCF4FC">
      <w:numFmt w:val="bullet"/>
      <w:lvlText w:val="•"/>
      <w:lvlJc w:val="left"/>
      <w:pPr>
        <w:ind w:left="7716" w:hanging="16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8B9"/>
    <w:rsid w:val="00005505"/>
    <w:rsid w:val="00060B5A"/>
    <w:rsid w:val="000D1235"/>
    <w:rsid w:val="000E5DFB"/>
    <w:rsid w:val="00104E89"/>
    <w:rsid w:val="0010629E"/>
    <w:rsid w:val="00161BBB"/>
    <w:rsid w:val="00162A47"/>
    <w:rsid w:val="001729C8"/>
    <w:rsid w:val="001A0EFA"/>
    <w:rsid w:val="0025672A"/>
    <w:rsid w:val="00264F21"/>
    <w:rsid w:val="00284717"/>
    <w:rsid w:val="00314505"/>
    <w:rsid w:val="00314C8A"/>
    <w:rsid w:val="003275EC"/>
    <w:rsid w:val="00372D58"/>
    <w:rsid w:val="0039502D"/>
    <w:rsid w:val="003A2E25"/>
    <w:rsid w:val="003D5AD2"/>
    <w:rsid w:val="003E1903"/>
    <w:rsid w:val="00485E39"/>
    <w:rsid w:val="004D1AA3"/>
    <w:rsid w:val="005221A0"/>
    <w:rsid w:val="00532870"/>
    <w:rsid w:val="00537D47"/>
    <w:rsid w:val="005435A2"/>
    <w:rsid w:val="00576941"/>
    <w:rsid w:val="00611696"/>
    <w:rsid w:val="00615206"/>
    <w:rsid w:val="00661546"/>
    <w:rsid w:val="0070455C"/>
    <w:rsid w:val="007F5687"/>
    <w:rsid w:val="00804703"/>
    <w:rsid w:val="0082037E"/>
    <w:rsid w:val="008275F4"/>
    <w:rsid w:val="008302A2"/>
    <w:rsid w:val="00835940"/>
    <w:rsid w:val="008B7BC8"/>
    <w:rsid w:val="009015A0"/>
    <w:rsid w:val="009075ED"/>
    <w:rsid w:val="00920694"/>
    <w:rsid w:val="00923AF8"/>
    <w:rsid w:val="009347BB"/>
    <w:rsid w:val="009420A7"/>
    <w:rsid w:val="00976064"/>
    <w:rsid w:val="009858A8"/>
    <w:rsid w:val="00A26BCA"/>
    <w:rsid w:val="00A557C0"/>
    <w:rsid w:val="00A66F63"/>
    <w:rsid w:val="00AE0F4D"/>
    <w:rsid w:val="00AE48B9"/>
    <w:rsid w:val="00AE6414"/>
    <w:rsid w:val="00B23FB6"/>
    <w:rsid w:val="00B32C33"/>
    <w:rsid w:val="00B71A9A"/>
    <w:rsid w:val="00B762C0"/>
    <w:rsid w:val="00BD488E"/>
    <w:rsid w:val="00BF3A46"/>
    <w:rsid w:val="00C329F9"/>
    <w:rsid w:val="00C56A0E"/>
    <w:rsid w:val="00C83802"/>
    <w:rsid w:val="00CF6143"/>
    <w:rsid w:val="00D45E60"/>
    <w:rsid w:val="00D571D5"/>
    <w:rsid w:val="00D91EFD"/>
    <w:rsid w:val="00DA3307"/>
    <w:rsid w:val="00DC1BDE"/>
    <w:rsid w:val="00DC4E0F"/>
    <w:rsid w:val="00DC7827"/>
    <w:rsid w:val="00E4226D"/>
    <w:rsid w:val="00E45AD7"/>
    <w:rsid w:val="00E65E5A"/>
    <w:rsid w:val="00E954BE"/>
    <w:rsid w:val="00F056FA"/>
    <w:rsid w:val="00F473A1"/>
    <w:rsid w:val="00F53E57"/>
    <w:rsid w:val="00F90A9D"/>
    <w:rsid w:val="00FD11AF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B9"/>
    <w:pPr>
      <w:spacing w:line="240" w:lineRule="auto"/>
      <w:jc w:val="both"/>
    </w:pPr>
    <w:rPr>
      <w:rFonts w:cs="Tahoma"/>
      <w:color w:val="auto"/>
      <w:kern w:val="3"/>
      <w:szCs w:val="22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F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F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435A2"/>
    <w:pPr>
      <w:keepNext/>
      <w:jc w:val="center"/>
      <w:outlineLvl w:val="4"/>
    </w:pPr>
    <w:rPr>
      <w:rFonts w:eastAsia="Times New Roman" w:cs="Times New Roman"/>
      <w:b/>
      <w:bCs/>
      <w:kern w:val="24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26BCA"/>
    <w:pPr>
      <w:ind w:left="720"/>
      <w:contextualSpacing/>
    </w:pPr>
  </w:style>
  <w:style w:type="paragraph" w:customStyle="1" w:styleId="normal0">
    <w:name w:val="normal"/>
    <w:basedOn w:val="Normal"/>
    <w:rsid w:val="001729C8"/>
    <w:pPr>
      <w:spacing w:before="100" w:beforeAutospacing="1" w:after="100" w:afterAutospacing="1"/>
      <w:jc w:val="left"/>
    </w:pPr>
    <w:rPr>
      <w:rFonts w:ascii="Arial" w:eastAsia="Times New Roman" w:hAnsi="Arial" w:cs="Arial"/>
      <w:kern w:val="0"/>
      <w:sz w:val="22"/>
      <w:lang w:eastAsia="sr-Latn-CS"/>
    </w:rPr>
  </w:style>
  <w:style w:type="character" w:styleId="Hyperlink">
    <w:name w:val="Hyperlink"/>
    <w:basedOn w:val="DefaultParagraphFont"/>
    <w:uiPriority w:val="99"/>
    <w:unhideWhenUsed/>
    <w:rsid w:val="00BD488E"/>
    <w:rPr>
      <w:color w:val="0563C1" w:themeColor="hyperlink"/>
      <w:u w:val="single"/>
    </w:rPr>
  </w:style>
  <w:style w:type="character" w:customStyle="1" w:styleId="Bodytext2">
    <w:name w:val="Body text (2)"/>
    <w:link w:val="Bodytext21"/>
    <w:rsid w:val="00284717"/>
    <w:rPr>
      <w:shd w:val="clear" w:color="auto" w:fill="FFFFFF"/>
    </w:rPr>
  </w:style>
  <w:style w:type="character" w:customStyle="1" w:styleId="Bodytext3">
    <w:name w:val="Body text (3)"/>
    <w:link w:val="Bodytext31"/>
    <w:rsid w:val="00284717"/>
    <w:rPr>
      <w:b/>
      <w:bCs/>
      <w:shd w:val="clear" w:color="auto" w:fill="FFFFFF"/>
    </w:rPr>
  </w:style>
  <w:style w:type="character" w:customStyle="1" w:styleId="Bodytext4">
    <w:name w:val="Body text (4)"/>
    <w:link w:val="Bodytext41"/>
    <w:rsid w:val="00284717"/>
    <w:rPr>
      <w:shd w:val="clear" w:color="auto" w:fill="FFFFFF"/>
    </w:rPr>
  </w:style>
  <w:style w:type="character" w:customStyle="1" w:styleId="Bodytext314">
    <w:name w:val="Body text (3)14"/>
    <w:basedOn w:val="Bodytext3"/>
    <w:rsid w:val="00284717"/>
  </w:style>
  <w:style w:type="character" w:customStyle="1" w:styleId="Bodytext259">
    <w:name w:val="Body text (2)59"/>
    <w:basedOn w:val="Bodytext2"/>
    <w:rsid w:val="00284717"/>
  </w:style>
  <w:style w:type="character" w:customStyle="1" w:styleId="Bodytext481">
    <w:name w:val="Body text (4)81"/>
    <w:basedOn w:val="Bodytext4"/>
    <w:rsid w:val="00284717"/>
  </w:style>
  <w:style w:type="character" w:customStyle="1" w:styleId="Bodytext480">
    <w:name w:val="Body text (4)80"/>
    <w:rsid w:val="00284717"/>
    <w:rPr>
      <w:rFonts w:ascii="Arial Unicode MS" w:eastAsia="Arial Unicode MS" w:cs="Arial Unicode MS"/>
      <w:noProof/>
      <w:sz w:val="24"/>
      <w:szCs w:val="24"/>
      <w:lang w:bidi="ar-SA"/>
    </w:rPr>
  </w:style>
  <w:style w:type="character" w:customStyle="1" w:styleId="Bodytext17">
    <w:name w:val="Body text (17)"/>
    <w:link w:val="Bodytext171"/>
    <w:rsid w:val="00284717"/>
    <w:rPr>
      <w:rFonts w:ascii="Arial Unicode MS" w:eastAsia="Arial Unicode MS"/>
      <w:noProof/>
      <w:sz w:val="16"/>
      <w:szCs w:val="16"/>
      <w:shd w:val="clear" w:color="auto" w:fill="FFFFFF"/>
    </w:rPr>
  </w:style>
  <w:style w:type="character" w:customStyle="1" w:styleId="Bodytext18">
    <w:name w:val="Body text (18)"/>
    <w:link w:val="Bodytext181"/>
    <w:rsid w:val="00284717"/>
    <w:rPr>
      <w:sz w:val="10"/>
      <w:szCs w:val="10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84717"/>
    <w:pPr>
      <w:shd w:val="clear" w:color="auto" w:fill="FFFFFF"/>
      <w:spacing w:line="269" w:lineRule="exact"/>
      <w:jc w:val="left"/>
    </w:pPr>
    <w:rPr>
      <w:rFonts w:cs="Times New Roman"/>
      <w:color w:val="000000"/>
      <w:kern w:val="0"/>
      <w:szCs w:val="24"/>
      <w:lang w:val="en-US"/>
    </w:rPr>
  </w:style>
  <w:style w:type="paragraph" w:customStyle="1" w:styleId="Bodytext31">
    <w:name w:val="Body text (3)1"/>
    <w:basedOn w:val="Normal"/>
    <w:link w:val="Bodytext3"/>
    <w:rsid w:val="00284717"/>
    <w:pPr>
      <w:shd w:val="clear" w:color="auto" w:fill="FFFFFF"/>
      <w:spacing w:after="240" w:line="259" w:lineRule="exact"/>
      <w:jc w:val="left"/>
    </w:pPr>
    <w:rPr>
      <w:rFonts w:cs="Times New Roman"/>
      <w:b/>
      <w:bCs/>
      <w:color w:val="000000"/>
      <w:kern w:val="0"/>
      <w:szCs w:val="24"/>
      <w:lang w:val="en-US"/>
    </w:rPr>
  </w:style>
  <w:style w:type="paragraph" w:customStyle="1" w:styleId="Bodytext41">
    <w:name w:val="Body text (4)1"/>
    <w:basedOn w:val="Normal"/>
    <w:link w:val="Bodytext4"/>
    <w:rsid w:val="00284717"/>
    <w:pPr>
      <w:shd w:val="clear" w:color="auto" w:fill="FFFFFF"/>
      <w:spacing w:line="274" w:lineRule="exact"/>
    </w:pPr>
    <w:rPr>
      <w:rFonts w:cs="Times New Roman"/>
      <w:color w:val="000000"/>
      <w:kern w:val="0"/>
      <w:szCs w:val="24"/>
      <w:lang w:val="en-US"/>
    </w:rPr>
  </w:style>
  <w:style w:type="paragraph" w:customStyle="1" w:styleId="Bodytext171">
    <w:name w:val="Body text (17)1"/>
    <w:basedOn w:val="Normal"/>
    <w:link w:val="Bodytext17"/>
    <w:rsid w:val="00284717"/>
    <w:pPr>
      <w:shd w:val="clear" w:color="auto" w:fill="FFFFFF"/>
      <w:spacing w:line="240" w:lineRule="atLeast"/>
      <w:jc w:val="left"/>
    </w:pPr>
    <w:rPr>
      <w:rFonts w:ascii="Arial Unicode MS" w:eastAsia="Arial Unicode MS" w:cs="Times New Roman"/>
      <w:noProof/>
      <w:color w:val="000000"/>
      <w:kern w:val="0"/>
      <w:sz w:val="16"/>
      <w:szCs w:val="16"/>
      <w:lang w:val="en-US"/>
    </w:rPr>
  </w:style>
  <w:style w:type="paragraph" w:customStyle="1" w:styleId="Bodytext181">
    <w:name w:val="Body text (18)1"/>
    <w:basedOn w:val="Normal"/>
    <w:link w:val="Bodytext18"/>
    <w:rsid w:val="00284717"/>
    <w:pPr>
      <w:shd w:val="clear" w:color="auto" w:fill="FFFFFF"/>
      <w:spacing w:line="240" w:lineRule="atLeast"/>
      <w:jc w:val="left"/>
    </w:pPr>
    <w:rPr>
      <w:rFonts w:cs="Times New Roman"/>
      <w:color w:val="000000"/>
      <w:kern w:val="0"/>
      <w:sz w:val="10"/>
      <w:szCs w:val="10"/>
      <w:lang w:val="en-US"/>
    </w:rPr>
  </w:style>
  <w:style w:type="character" w:customStyle="1" w:styleId="Heading5Char">
    <w:name w:val="Heading 5 Char"/>
    <w:basedOn w:val="DefaultParagraphFont"/>
    <w:link w:val="Heading5"/>
    <w:rsid w:val="005435A2"/>
    <w:rPr>
      <w:rFonts w:eastAsia="Times New Roman"/>
      <w:b/>
      <w:bCs/>
      <w:color w:val="auto"/>
      <w:kern w:val="24"/>
      <w:sz w:val="28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B23FB6"/>
    <w:rPr>
      <w:rFonts w:asciiTheme="majorHAnsi" w:eastAsiaTheme="majorEastAsia" w:hAnsiTheme="majorHAnsi" w:cstheme="majorBidi"/>
      <w:b/>
      <w:bCs/>
      <w:color w:val="2E74B5" w:themeColor="accent1" w:themeShade="BF"/>
      <w:kern w:val="3"/>
      <w:sz w:val="28"/>
      <w:szCs w:val="28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FB6"/>
    <w:rPr>
      <w:rFonts w:asciiTheme="majorHAnsi" w:eastAsiaTheme="majorEastAsia" w:hAnsiTheme="majorHAnsi" w:cstheme="majorBidi"/>
      <w:b/>
      <w:bCs/>
      <w:color w:val="5B9BD5" w:themeColor="accent1"/>
      <w:kern w:val="3"/>
      <w:sz w:val="26"/>
      <w:szCs w:val="26"/>
      <w:lang w:val="sr-Latn-CS"/>
    </w:rPr>
  </w:style>
  <w:style w:type="paragraph" w:styleId="BodyText">
    <w:name w:val="Body Text"/>
    <w:basedOn w:val="Normal"/>
    <w:link w:val="BodyTextChar"/>
    <w:uiPriority w:val="1"/>
    <w:qFormat/>
    <w:rsid w:val="00B23FB6"/>
    <w:pPr>
      <w:widowControl w:val="0"/>
      <w:autoSpaceDE w:val="0"/>
      <w:autoSpaceDN w:val="0"/>
      <w:ind w:left="100"/>
      <w:jc w:val="left"/>
    </w:pPr>
    <w:rPr>
      <w:rFonts w:eastAsia="Times New Roman" w:cs="Times New Roman"/>
      <w:kern w:val="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3FB6"/>
    <w:rPr>
      <w:rFonts w:eastAsia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5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5AD7"/>
    <w:rPr>
      <w:rFonts w:cs="Tahoma"/>
      <w:color w:val="auto"/>
      <w:kern w:val="3"/>
      <w:szCs w:val="22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45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AD7"/>
    <w:rPr>
      <w:rFonts w:cs="Tahoma"/>
      <w:color w:val="auto"/>
      <w:kern w:val="3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aradostlucan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saradostlucani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rticlucani@mt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saradostlucan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76540-3753-432F-BE5B-0D8E3CCE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</dc:creator>
  <cp:lastModifiedBy>Lenovo</cp:lastModifiedBy>
  <cp:revision>2</cp:revision>
  <dcterms:created xsi:type="dcterms:W3CDTF">2023-10-12T05:42:00Z</dcterms:created>
  <dcterms:modified xsi:type="dcterms:W3CDTF">2023-10-12T05:42:00Z</dcterms:modified>
</cp:coreProperties>
</file>